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A4E3FF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08CB689C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 УНИВЕРСИТЕТ</w:t>
      </w:r>
    </w:p>
    <w:p w14:paraId="7E78DA45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ПРАВИТЕЛЬСТВЕ РОССИЙСКОЙ ФЕДЕРАЦИИ»</w:t>
      </w:r>
    </w:p>
    <w:p w14:paraId="7D5A92B5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16BB1D85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684339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математики</w:t>
      </w:r>
    </w:p>
    <w:p w14:paraId="71E79541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5DD9E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ADAA6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69E773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200E42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3C8538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21316F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5CE53D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CDF211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CE5B75" w14:textId="34D314B3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Зайчикова И.В.</w:t>
      </w:r>
    </w:p>
    <w:p w14:paraId="71977C6E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8D7B93" w14:textId="77777777" w:rsidR="003A23DD" w:rsidRPr="00956D46" w:rsidRDefault="003A23DD" w:rsidP="003A23DD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ДАННЫХ</w:t>
      </w:r>
    </w:p>
    <w:p w14:paraId="5DCA9ABB" w14:textId="77777777" w:rsidR="003A23DD" w:rsidRPr="00956D46" w:rsidRDefault="003A23DD" w:rsidP="003A23DD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9EDA17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29217C40" w14:textId="77777777" w:rsidR="003A23DD" w:rsidRPr="00956D46" w:rsidRDefault="003A23DD" w:rsidP="003A23D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4A85934" w14:textId="6B4ECB03" w:rsidR="003A23DD" w:rsidRPr="00956D46" w:rsidRDefault="003A23DD" w:rsidP="003A23D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46">
        <w:rPr>
          <w:rFonts w:ascii="Times New Roman" w:eastAsia="Calibri" w:hAnsi="Times New Roman" w:cs="Times New Roman"/>
          <w:sz w:val="28"/>
          <w:szCs w:val="28"/>
        </w:rPr>
        <w:t>39.03.01 Социология</w:t>
      </w:r>
      <w:r w:rsidR="006B35A8">
        <w:rPr>
          <w:rFonts w:ascii="Times New Roman" w:eastAsia="Calibri" w:hAnsi="Times New Roman" w:cs="Times New Roman"/>
          <w:sz w:val="28"/>
          <w:szCs w:val="28"/>
        </w:rPr>
        <w:t>, ОП «Экономическая социология»</w:t>
      </w:r>
    </w:p>
    <w:p w14:paraId="4972CAF9" w14:textId="77777777" w:rsidR="003A23DD" w:rsidRPr="00956D46" w:rsidRDefault="003A23DD" w:rsidP="003A23D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E19D4E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6A27930" w14:textId="165EEE72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2EE4868" w14:textId="1A5C9214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C5CCA00" w14:textId="3EBE5FCE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86E3AC7" w14:textId="27D1AF13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2362A05" w14:textId="62F6CB8B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0EB8982" w14:textId="57071D49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6FB6A49" w14:textId="36295A85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827EA6" w14:textId="08419A73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7CECFDE" w14:textId="34096A4A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83F6F46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20FFB56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A29BE01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E6AE2D5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58D079A" w14:textId="0A418DD3" w:rsid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Москва </w:t>
      </w:r>
      <w:r w:rsid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2021</w:t>
      </w:r>
    </w:p>
    <w:p w14:paraId="4677A88E" w14:textId="77777777" w:rsidR="00956D46" w:rsidRDefault="00956D46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 w:type="page"/>
      </w:r>
    </w:p>
    <w:p w14:paraId="2AEDB03C" w14:textId="7287A693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89003565"/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D175073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 УНИВЕРСИТЕТ</w:t>
      </w:r>
    </w:p>
    <w:p w14:paraId="46B7FC90" w14:textId="5275FF8D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ПРАВИТЕЛЬСТВЕ РОССИЙСКОЙ ФЕДЕРАЦИИ»</w:t>
      </w:r>
    </w:p>
    <w:p w14:paraId="13D9B1C5" w14:textId="1CAC74CB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B8EC922" w14:textId="512742F3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6FE8D2" w14:textId="580A9A09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математики</w:t>
      </w:r>
    </w:p>
    <w:p w14:paraId="3D437D95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A2FFA" w14:textId="77777777" w:rsidR="00673025" w:rsidRPr="00956D46" w:rsidRDefault="00673025" w:rsidP="00673025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14:paraId="76E800B1" w14:textId="67C0B0D6" w:rsidR="00673025" w:rsidRPr="00956D46" w:rsidRDefault="00673025" w:rsidP="00673025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956D46">
        <w:rPr>
          <w:rFonts w:ascii="Times New Roman" w:hAnsi="Times New Roman" w:cs="Times New Roman"/>
          <w:b/>
          <w:sz w:val="28"/>
          <w:szCs w:val="28"/>
        </w:rPr>
        <w:t xml:space="preserve"> УТВЕРЖДАЮ</w:t>
      </w:r>
    </w:p>
    <w:p w14:paraId="415ABCE3" w14:textId="77777777" w:rsidR="00673025" w:rsidRPr="00956D46" w:rsidRDefault="00673025" w:rsidP="00673025">
      <w:pPr>
        <w:suppressAutoHyphens/>
        <w:ind w:left="708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14:paraId="3D6F896D" w14:textId="1A575447" w:rsidR="00673025" w:rsidRPr="00956D46" w:rsidRDefault="00673025" w:rsidP="00673025">
      <w:pPr>
        <w:suppressAutoHyphens/>
        <w:ind w:left="708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  <w:t xml:space="preserve">        Проректор по учебной и </w:t>
      </w:r>
      <w:r w:rsidRPr="00956D46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методической</w:t>
      </w:r>
      <w:r w:rsidR="00427040">
        <w:rPr>
          <w:rFonts w:ascii="Times New Roman" w:hAnsi="Times New Roman" w:cs="Times New Roman"/>
          <w:sz w:val="28"/>
          <w:szCs w:val="28"/>
        </w:rPr>
        <w:t xml:space="preserve"> </w:t>
      </w:r>
      <w:r w:rsidRPr="00956D46">
        <w:rPr>
          <w:rFonts w:ascii="Times New Roman" w:hAnsi="Times New Roman" w:cs="Times New Roman"/>
          <w:sz w:val="28"/>
          <w:szCs w:val="28"/>
        </w:rPr>
        <w:t xml:space="preserve">работе    </w:t>
      </w:r>
    </w:p>
    <w:p w14:paraId="7AF7EFA3" w14:textId="77777777" w:rsidR="00673025" w:rsidRPr="00956D46" w:rsidRDefault="00673025" w:rsidP="00673025">
      <w:pPr>
        <w:ind w:right="280"/>
        <w:jc w:val="center"/>
        <w:rPr>
          <w:rFonts w:ascii="Times New Roman" w:hAnsi="Times New Roman" w:cs="Times New Roman"/>
          <w:sz w:val="28"/>
          <w:szCs w:val="28"/>
        </w:rPr>
      </w:pPr>
    </w:p>
    <w:p w14:paraId="14B146A4" w14:textId="77777777" w:rsidR="00673025" w:rsidRPr="00956D46" w:rsidRDefault="00673025" w:rsidP="00673025">
      <w:pPr>
        <w:ind w:right="280"/>
        <w:jc w:val="center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 Е.А. Каменева </w:t>
      </w:r>
    </w:p>
    <w:p w14:paraId="6FEFAFF5" w14:textId="03A093F1" w:rsidR="00673025" w:rsidRPr="00956D46" w:rsidRDefault="00673025" w:rsidP="00673025">
      <w:pPr>
        <w:ind w:left="4820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13C3">
        <w:rPr>
          <w:rFonts w:ascii="Times New Roman" w:hAnsi="Times New Roman" w:cs="Times New Roman"/>
          <w:sz w:val="28"/>
          <w:szCs w:val="28"/>
        </w:rPr>
        <w:t>27.12.2021</w:t>
      </w:r>
      <w:r w:rsidRPr="00956D4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13586EF" w14:textId="65FA9E2B" w:rsidR="00392B21" w:rsidRPr="00956D46" w:rsidRDefault="00392B21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92B91A" w14:textId="5E5462B7" w:rsidR="00673025" w:rsidRPr="00956D46" w:rsidRDefault="00673025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E137D4" w14:textId="1AFCD57C" w:rsidR="00673025" w:rsidRPr="00956D46" w:rsidRDefault="00673025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6B6B5" w14:textId="45B7ECA0" w:rsidR="00673025" w:rsidRPr="00956D46" w:rsidRDefault="00673025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26C4D" w14:textId="076821BA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Зайчикова И.В.</w:t>
      </w:r>
    </w:p>
    <w:p w14:paraId="40E29BA9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180F2" w14:textId="4DB634C7" w:rsidR="00392B21" w:rsidRPr="00956D46" w:rsidRDefault="00392B21" w:rsidP="00392B21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ДАННЫХ</w:t>
      </w:r>
    </w:p>
    <w:p w14:paraId="62139753" w14:textId="77777777" w:rsidR="00392B21" w:rsidRPr="00956D46" w:rsidRDefault="00392B21" w:rsidP="00392B21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84C7584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395FB30" w14:textId="47B66440" w:rsidR="00392B21" w:rsidRPr="00956D46" w:rsidRDefault="00392B21" w:rsidP="003B6C2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B30CC95" w14:textId="52340B1D" w:rsidR="003B6C22" w:rsidRPr="006B35A8" w:rsidRDefault="003B6C22" w:rsidP="003B6C2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Calibri" w:hAnsi="Times New Roman" w:cs="Times New Roman"/>
          <w:sz w:val="28"/>
          <w:szCs w:val="28"/>
        </w:rPr>
        <w:t>39.03.01 Социология</w:t>
      </w:r>
      <w:r w:rsidR="006B35A8">
        <w:rPr>
          <w:rFonts w:ascii="Times New Roman" w:eastAsia="Calibri" w:hAnsi="Times New Roman" w:cs="Times New Roman"/>
          <w:sz w:val="28"/>
          <w:szCs w:val="28"/>
        </w:rPr>
        <w:t>, ОП «Экономическая социология»</w:t>
      </w:r>
    </w:p>
    <w:p w14:paraId="4D243652" w14:textId="77777777" w:rsidR="003B6C22" w:rsidRPr="00956D46" w:rsidRDefault="003B6C22" w:rsidP="003B6C2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0049B" w14:textId="77777777" w:rsidR="003B6C22" w:rsidRPr="00956D46" w:rsidRDefault="003B6C22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4E82A8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</w:p>
    <w:p w14:paraId="05F74166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79949BC6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№15 от 22.12.2021 г.)</w:t>
      </w:r>
    </w:p>
    <w:p w14:paraId="55290433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192E961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математики</w:t>
      </w:r>
    </w:p>
    <w:p w14:paraId="1C0FE158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№7 от 06.12.2021 г.)</w:t>
      </w:r>
    </w:p>
    <w:p w14:paraId="336271AF" w14:textId="62B008F5" w:rsidR="00912AE9" w:rsidRPr="00956D46" w:rsidRDefault="00912AE9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6549CA9" w14:textId="470ACA53" w:rsidR="00912AE9" w:rsidRPr="00956D46" w:rsidRDefault="00912AE9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513C36" w14:textId="24521BFC" w:rsidR="003B6C22" w:rsidRPr="00956D46" w:rsidRDefault="003B6C22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Москва </w:t>
      </w:r>
      <w:r w:rsidR="00BB2C2A"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2021</w:t>
      </w:r>
    </w:p>
    <w:p w14:paraId="6FE93C69" w14:textId="77777777" w:rsidR="00FD525D" w:rsidRPr="00956D46" w:rsidRDefault="00FD525D" w:rsidP="00BB2C2A">
      <w:pPr>
        <w:spacing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DA3DB1" w14:textId="77777777" w:rsidR="00FD525D" w:rsidRDefault="00FD525D" w:rsidP="00BB2C2A">
      <w:pPr>
        <w:spacing w:line="360" w:lineRule="auto"/>
        <w:ind w:lef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97958" w14:textId="6EFC52E4" w:rsidR="00FD525D" w:rsidRPr="00956D46" w:rsidRDefault="00FD525D" w:rsidP="00FD52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УДК 51:316(073)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ББК 22.16+60.6</w:t>
      </w:r>
    </w:p>
    <w:p w14:paraId="76AECE4D" w14:textId="20CD4934" w:rsidR="00FD525D" w:rsidRPr="00956D46" w:rsidRDefault="00FD525D" w:rsidP="00FD525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З-17   </w:t>
      </w:r>
    </w:p>
    <w:p w14:paraId="21A6C2FB" w14:textId="0FC88E1B" w:rsidR="00FD525D" w:rsidRPr="00956D46" w:rsidRDefault="00FD525D" w:rsidP="00956D46">
      <w:pPr>
        <w:spacing w:line="360" w:lineRule="auto"/>
        <w:ind w:left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D46">
        <w:rPr>
          <w:rFonts w:ascii="Times New Roman" w:hAnsi="Times New Roman" w:cs="Times New Roman"/>
          <w:b/>
          <w:bCs/>
          <w:sz w:val="24"/>
          <w:szCs w:val="24"/>
        </w:rPr>
        <w:t>Рецензент:</w:t>
      </w:r>
      <w:r w:rsidRPr="00956D46">
        <w:rPr>
          <w:rFonts w:ascii="Times New Roman" w:hAnsi="Times New Roman" w:cs="Times New Roman"/>
          <w:bCs/>
          <w:sz w:val="24"/>
          <w:szCs w:val="24"/>
        </w:rPr>
        <w:t xml:space="preserve"> Апалькова Т.Г., </w:t>
      </w:r>
      <w:r w:rsidR="00956D46" w:rsidRPr="00956D46">
        <w:rPr>
          <w:rFonts w:ascii="Times New Roman" w:hAnsi="Times New Roman" w:cs="Times New Roman"/>
          <w:bCs/>
          <w:sz w:val="24"/>
          <w:szCs w:val="24"/>
        </w:rPr>
        <w:t xml:space="preserve">к.э.н., </w:t>
      </w:r>
      <w:r w:rsidRPr="00956D46">
        <w:rPr>
          <w:rFonts w:ascii="Times New Roman" w:hAnsi="Times New Roman" w:cs="Times New Roman"/>
          <w:bCs/>
          <w:sz w:val="24"/>
          <w:szCs w:val="24"/>
        </w:rPr>
        <w:t>доцент Департамента математики</w:t>
      </w:r>
      <w:r w:rsidR="00A8022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207B55B" w14:textId="797D8751" w:rsidR="00BB2C2A" w:rsidRPr="00956D46" w:rsidRDefault="00BB2C2A" w:rsidP="00BB2C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Зайчикова И.В.  «Анализ данных»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программа дисциплины для студентов, обучающихся по направлению подготовки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39.03.01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профил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социология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— М.: Финансовый университет при Правительстве Российской Федерации, Департамент математики, </w:t>
      </w:r>
      <w:proofErr w:type="gram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2021.-</w:t>
      </w:r>
      <w:proofErr w:type="gram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89118E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 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14:paraId="7CC50A45" w14:textId="77777777" w:rsidR="00BB2C2A" w:rsidRPr="00956D46" w:rsidRDefault="00BB2C2A" w:rsidP="00BB2C2A">
      <w:pPr>
        <w:ind w:left="1843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27EB56" w14:textId="6A5614DB" w:rsidR="00BB2C2A" w:rsidRPr="00956D46" w:rsidRDefault="00BB2C2A" w:rsidP="00BB2C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«Анализ данных» является обязательной дисциплиной Цикла математики и информатики программы бакалавриата по направлению подготовки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39.03.01 «Социология»</w:t>
      </w:r>
    </w:p>
    <w:p w14:paraId="4C7C0CCC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дисциплины представлены цели и задачи дисциплины, требования к результатам освоения дисциплины, содержание дисциплины, тематика практических занятий и технология их проведения, формы самостоятельной работы студентов, система оценивания, учебно-методическое и информационное обеспечение дисциплины.</w:t>
      </w:r>
    </w:p>
    <w:p w14:paraId="4E03BDAF" w14:textId="77777777" w:rsidR="00BB2C2A" w:rsidRPr="00956D46" w:rsidRDefault="00BB2C2A" w:rsidP="00BB2C2A">
      <w:pPr>
        <w:tabs>
          <w:tab w:val="left" w:pos="1875"/>
        </w:tabs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090B8AC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946A5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80F92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A1B00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A8300" w14:textId="036AF59F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D82FE" w14:textId="77777777" w:rsidR="00C87C5D" w:rsidRPr="00956D46" w:rsidRDefault="00C87C5D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07316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ABF5E6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DDCDE2" w14:textId="78E68BFB" w:rsidR="00BB2C2A" w:rsidRPr="00956D46" w:rsidRDefault="00BB2C2A" w:rsidP="001E273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54C35B2C" w14:textId="6BF560D0" w:rsidR="001E2735" w:rsidRPr="00956D46" w:rsidRDefault="001E2735" w:rsidP="00FD525D">
      <w:pPr>
        <w:pStyle w:val="xmsolistparagraph"/>
        <w:tabs>
          <w:tab w:val="left" w:pos="6645"/>
        </w:tabs>
        <w:ind w:left="465"/>
        <w:rPr>
          <w:rFonts w:eastAsia="Times New Roman"/>
        </w:rPr>
      </w:pPr>
      <w:r w:rsidRPr="00956D46">
        <w:rPr>
          <w:rFonts w:eastAsia="Times New Roman"/>
        </w:rPr>
        <w:t xml:space="preserve">       </w:t>
      </w:r>
    </w:p>
    <w:p w14:paraId="30FE6BF4" w14:textId="2FA9EC62" w:rsidR="001E2735" w:rsidRPr="00956D46" w:rsidRDefault="001E2735" w:rsidP="001E2735">
      <w:pPr>
        <w:tabs>
          <w:tab w:val="left" w:pos="10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302C4B" w14:textId="77777777" w:rsidR="00BB2C2A" w:rsidRPr="00956D46" w:rsidRDefault="00BB2C2A" w:rsidP="00BB2C2A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Учебное издание</w:t>
      </w:r>
    </w:p>
    <w:p w14:paraId="5420273D" w14:textId="32CAA059" w:rsidR="00BB2C2A" w:rsidRPr="00956D46" w:rsidRDefault="00C87C5D" w:rsidP="00BB2C2A">
      <w:pPr>
        <w:jc w:val="center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Зайчикова Инна Владимировна</w:t>
      </w:r>
    </w:p>
    <w:p w14:paraId="708E41DF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данных </w:t>
      </w:r>
    </w:p>
    <w:p w14:paraId="1C820BBD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Рабочая программа дисциплины</w:t>
      </w:r>
    </w:p>
    <w:p w14:paraId="440911B9" w14:textId="77777777" w:rsidR="00BB2C2A" w:rsidRPr="00956D46" w:rsidRDefault="00BB2C2A" w:rsidP="00BB2C2A">
      <w:pPr>
        <w:ind w:left="1843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F9CBA9" w14:textId="728DB8A3" w:rsidR="00BB2C2A" w:rsidRPr="00956D46" w:rsidRDefault="00BB2C2A" w:rsidP="00BB2C2A">
      <w:pPr>
        <w:tabs>
          <w:tab w:val="left" w:pos="6946"/>
        </w:tabs>
        <w:ind w:left="1843" w:hanging="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                           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Зайчикова</w:t>
      </w:r>
    </w:p>
    <w:p w14:paraId="4C06E9FC" w14:textId="77777777" w:rsidR="00BB2C2A" w:rsidRPr="00956D46" w:rsidRDefault="00BB2C2A" w:rsidP="00BB2C2A">
      <w:pPr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B4F59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r w:rsidRPr="00956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Roman</w:t>
      </w:r>
    </w:p>
    <w:p w14:paraId="242FEB44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.____</w:t>
      </w:r>
      <w:proofErr w:type="gram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_  .</w:t>
      </w:r>
      <w:proofErr w:type="gram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Изд. №   ____      </w:t>
      </w:r>
      <w:proofErr w:type="gram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.Тираж</w:t>
      </w:r>
      <w:proofErr w:type="gram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____  экз. </w:t>
      </w:r>
    </w:p>
    <w:p w14:paraId="5D6152B0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Заказ № </w:t>
      </w:r>
    </w:p>
    <w:p w14:paraId="79AE129C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Отпечатано в </w:t>
      </w:r>
      <w:proofErr w:type="spellStart"/>
      <w:r w:rsidRPr="00956D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Финуниверситете</w:t>
      </w:r>
      <w:proofErr w:type="spellEnd"/>
    </w:p>
    <w:p w14:paraId="260CE15C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110ED0" w14:textId="77777777" w:rsidR="00C87C5D" w:rsidRPr="00956D46" w:rsidRDefault="00C87C5D" w:rsidP="00BB2C2A">
      <w:pPr>
        <w:ind w:left="1843" w:firstLine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AB5DB" w14:textId="77777777" w:rsidR="00C87C5D" w:rsidRPr="00956D46" w:rsidRDefault="00C87C5D" w:rsidP="00BB2C2A">
      <w:pPr>
        <w:ind w:left="1843" w:firstLine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F8127" w14:textId="77777777" w:rsidR="00C87C5D" w:rsidRPr="00956D46" w:rsidRDefault="00C87C5D" w:rsidP="00BB2C2A">
      <w:pPr>
        <w:ind w:left="1843" w:firstLine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E5578" w14:textId="5F199DE2" w:rsidR="00BB2C2A" w:rsidRPr="00956D46" w:rsidRDefault="00BB2C2A" w:rsidP="00BB2C2A">
      <w:pPr>
        <w:ind w:left="1843" w:firstLine="184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</w:t>
      </w:r>
      <w:r w:rsidR="00C87C5D"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И.В.</w:t>
      </w:r>
      <w:r w:rsidR="00FD525D"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7C5D"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Зайчикова,</w:t>
      </w:r>
      <w:r w:rsidRPr="00956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</w:p>
    <w:p w14:paraId="2791CEA3" w14:textId="77777777" w:rsidR="00BB2C2A" w:rsidRPr="00956D46" w:rsidRDefault="00BB2C2A" w:rsidP="00BB2C2A">
      <w:pPr>
        <w:ind w:left="1843" w:firstLine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</w:t>
      </w:r>
      <w:r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Финансовый университет, 2021</w:t>
      </w:r>
    </w:p>
    <w:p w14:paraId="7DEDE5EE" w14:textId="77777777" w:rsidR="00BB2C2A" w:rsidRPr="00956D46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3D84443" w14:textId="77777777" w:rsidR="00BB2C2A" w:rsidRPr="00956D46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6FE8F217" w14:textId="77777777" w:rsidR="00FD525D" w:rsidRPr="00956D46" w:rsidRDefault="00FD525D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</w:p>
    <w:p w14:paraId="46FF25F7" w14:textId="5C56257C" w:rsidR="00BB2C2A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Оглавление</w:t>
      </w:r>
    </w:p>
    <w:p w14:paraId="6D57962A" w14:textId="77777777" w:rsidR="00BB2C2A" w:rsidRPr="00CE334E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bookmarkEnd w:id="0"/>
    <w:p w14:paraId="7A1E7B10" w14:textId="3F912A36" w:rsidR="000D4F37" w:rsidRDefault="000D4F37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r>
        <w:fldChar w:fldCharType="begin"/>
      </w:r>
      <w:r>
        <w:instrText xml:space="preserve"> TOC \h \z \t "Заголовок 11;1;Заголовок 12;2" </w:instrText>
      </w:r>
      <w:r>
        <w:fldChar w:fldCharType="separate"/>
      </w:r>
      <w:hyperlink w:anchor="_Toc83146343" w:history="1">
        <w:r w:rsidRPr="00F31969">
          <w:rPr>
            <w:rStyle w:val="aa"/>
            <w:noProof/>
          </w:rPr>
          <w:t>1.</w:t>
        </w:r>
        <w:r>
          <w:rPr>
            <w:rFonts w:asciiTheme="minorHAnsi" w:hAnsiTheme="minorHAnsi" w:cstheme="minorBidi"/>
            <w:noProof/>
            <w:sz w:val="22"/>
          </w:rPr>
          <w:tab/>
        </w:r>
        <w:r w:rsidRPr="00F31969">
          <w:rPr>
            <w:rStyle w:val="aa"/>
            <w:noProof/>
          </w:rPr>
          <w:t>Наименование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_Toc83146343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6420C6" w14:textId="728274B9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4" w:history="1">
        <w:r w:rsidR="000D4F37" w:rsidRPr="00F31969">
          <w:rPr>
            <w:rStyle w:val="aa"/>
            <w:noProof/>
          </w:rPr>
          <w:t>2.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_Toc83146344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5</w:t>
        </w:r>
        <w:r w:rsidR="000D4F37">
          <w:rPr>
            <w:noProof/>
            <w:webHidden/>
          </w:rPr>
          <w:fldChar w:fldCharType="end"/>
        </w:r>
      </w:hyperlink>
    </w:p>
    <w:p w14:paraId="624A57D2" w14:textId="44FC5E85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5" w:history="1">
        <w:r w:rsidR="000D4F37" w:rsidRPr="00F31969">
          <w:rPr>
            <w:rStyle w:val="aa"/>
            <w:noProof/>
          </w:rPr>
          <w:t>3.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Место дисциплины в структуре образовательной программы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_Toc83146345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7</w:t>
        </w:r>
        <w:r w:rsidR="000D4F37">
          <w:rPr>
            <w:noProof/>
            <w:webHidden/>
          </w:rPr>
          <w:fldChar w:fldCharType="end"/>
        </w:r>
      </w:hyperlink>
    </w:p>
    <w:p w14:paraId="5917F1EC" w14:textId="71066866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6" w:history="1">
        <w:r w:rsidR="000D4F37" w:rsidRPr="00F31969">
          <w:rPr>
            <w:rStyle w:val="aa"/>
            <w:noProof/>
          </w:rPr>
          <w:t>4.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_Toc83146346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8</w:t>
        </w:r>
        <w:r w:rsidR="000D4F37">
          <w:rPr>
            <w:noProof/>
            <w:webHidden/>
          </w:rPr>
          <w:fldChar w:fldCharType="end"/>
        </w:r>
      </w:hyperlink>
    </w:p>
    <w:p w14:paraId="06A8D463" w14:textId="45834C88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7" w:history="1">
        <w:r w:rsidR="000D4F37" w:rsidRPr="00F31969">
          <w:rPr>
            <w:rStyle w:val="aa"/>
            <w:noProof/>
          </w:rPr>
          <w:t>5.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D4F37">
          <w:rPr>
            <w:noProof/>
            <w:webHidden/>
          </w:rPr>
          <w:tab/>
        </w:r>
        <w:r w:rsidR="00FF3803">
          <w:rPr>
            <w:noProof/>
            <w:webHidden/>
          </w:rPr>
          <w:t>8</w:t>
        </w:r>
      </w:hyperlink>
    </w:p>
    <w:p w14:paraId="15E891CA" w14:textId="51B28897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48" w:history="1">
        <w:r w:rsidR="000D4F37" w:rsidRPr="000D4F37">
          <w:rPr>
            <w:rStyle w:val="aa"/>
            <w:rFonts w:ascii="Times New Roman" w:hAnsi="Times New Roman"/>
            <w:noProof/>
          </w:rPr>
          <w:t>5.1. Содержание дисциплины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FF3803">
          <w:rPr>
            <w:rFonts w:ascii="Times New Roman" w:hAnsi="Times New Roman"/>
            <w:noProof/>
            <w:webHidden/>
          </w:rPr>
          <w:t>8</w:t>
        </w:r>
      </w:hyperlink>
    </w:p>
    <w:p w14:paraId="162DB239" w14:textId="36F1CEEF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49" w:history="1">
        <w:r w:rsidR="000D4F37" w:rsidRPr="000D4F37">
          <w:rPr>
            <w:rStyle w:val="aa"/>
            <w:rFonts w:ascii="Times New Roman" w:hAnsi="Times New Roman"/>
            <w:noProof/>
          </w:rPr>
          <w:t>5.2. Учебно – тематический план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_Toc83146349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15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21B0541" w14:textId="111D5EA1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0" w:history="1">
        <w:r w:rsidR="000D4F37" w:rsidRPr="000D4F37">
          <w:rPr>
            <w:rStyle w:val="aa"/>
            <w:rFonts w:ascii="Times New Roman" w:hAnsi="Times New Roman"/>
            <w:noProof/>
          </w:rPr>
          <w:t>5.3. Содержание семинаров, практических занятий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_Toc83146350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16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A57292" w14:textId="316472DE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1" w:history="1">
        <w:r w:rsidR="000D4F37" w:rsidRPr="00F31969">
          <w:rPr>
            <w:rStyle w:val="aa"/>
            <w:noProof/>
          </w:rPr>
          <w:t>6.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_Toc83146351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18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8</w:t>
      </w:r>
    </w:p>
    <w:p w14:paraId="7A514EA6" w14:textId="4E201A54" w:rsidR="00FF3803" w:rsidRPr="00FF3803" w:rsidRDefault="002947CF" w:rsidP="00FF3803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2" w:history="1">
        <w:r w:rsidR="000D4F37" w:rsidRPr="000D4F37">
          <w:rPr>
            <w:rStyle w:val="aa"/>
            <w:rFonts w:ascii="Times New Roman" w:hAnsi="Times New Roman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_Toc83146352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18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8</w:t>
      </w:r>
    </w:p>
    <w:p w14:paraId="2884CAEF" w14:textId="29F71363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3" w:history="1">
        <w:r w:rsidR="000D4F37" w:rsidRPr="000D4F37">
          <w:rPr>
            <w:rStyle w:val="aa"/>
            <w:rFonts w:ascii="Times New Roman" w:hAnsi="Times New Roman"/>
            <w:noProof/>
          </w:rPr>
          <w:t>6.2. Перечень вопросов, заданий, тем для подготовки к текущему контролю (согласно таблице 2)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_Toc83146353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19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19</w:t>
      </w:r>
    </w:p>
    <w:p w14:paraId="096A0506" w14:textId="18647815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4" w:history="1">
        <w:r w:rsidR="000D4F37" w:rsidRPr="00F31969">
          <w:rPr>
            <w:rStyle w:val="aa"/>
            <w:noProof/>
          </w:rPr>
          <w:t>7.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Фонд оценочных средств для проведения промежуточной аттестации обучающихся по дисциплине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_Toc83146354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30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0</w:t>
      </w:r>
    </w:p>
    <w:p w14:paraId="434F749F" w14:textId="2526EE9F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5" w:history="1">
        <w:r w:rsidR="000D4F37" w:rsidRPr="00F31969">
          <w:rPr>
            <w:rStyle w:val="aa"/>
            <w:noProof/>
          </w:rPr>
          <w:t>8.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основной и дополнительной учебной литературы, необходимой для освоения дисциплины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_Toc83146355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36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6</w:t>
      </w:r>
    </w:p>
    <w:p w14:paraId="5A39CF80" w14:textId="611E82A3" w:rsidR="000D4F37" w:rsidRDefault="002947CF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6" w:history="1">
        <w:r w:rsidR="000D4F37" w:rsidRPr="00F31969">
          <w:rPr>
            <w:rStyle w:val="aa"/>
            <w:noProof/>
          </w:rPr>
          <w:t>9.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_Toc83146356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37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7</w:t>
      </w:r>
    </w:p>
    <w:p w14:paraId="76DA563C" w14:textId="485921FF" w:rsidR="000D4F37" w:rsidRDefault="002947CF">
      <w:pPr>
        <w:pStyle w:val="13"/>
        <w:tabs>
          <w:tab w:val="left" w:pos="66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7" w:history="1">
        <w:r w:rsidR="000D4F37" w:rsidRPr="00F31969">
          <w:rPr>
            <w:rStyle w:val="aa"/>
            <w:noProof/>
          </w:rPr>
          <w:t>10.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Методические указания для обучающихся по освоению дисциплины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_Toc83146357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38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38</w:t>
      </w:r>
    </w:p>
    <w:p w14:paraId="312B3BDA" w14:textId="49362C15" w:rsidR="000D4F37" w:rsidRDefault="002947CF">
      <w:pPr>
        <w:pStyle w:val="13"/>
        <w:tabs>
          <w:tab w:val="left" w:pos="66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8" w:history="1">
        <w:r w:rsidR="000D4F37" w:rsidRPr="00F31969">
          <w:rPr>
            <w:rStyle w:val="aa"/>
            <w:noProof/>
          </w:rPr>
          <w:t>11.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_Toc83146358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40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40</w:t>
      </w:r>
    </w:p>
    <w:p w14:paraId="62A3DE01" w14:textId="1CD007A6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9" w:history="1">
        <w:r w:rsidR="000D4F37" w:rsidRPr="000D4F37">
          <w:rPr>
            <w:rStyle w:val="aa"/>
            <w:rFonts w:ascii="Times New Roman" w:hAnsi="Times New Roman"/>
            <w:noProof/>
          </w:rPr>
          <w:t>11. 1. Комплект лицензионного программного обеспечения: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_Toc83146359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40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0</w:t>
      </w:r>
    </w:p>
    <w:p w14:paraId="4388B4F7" w14:textId="7BAD5319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60" w:history="1">
        <w:r w:rsidR="000D4F37" w:rsidRPr="000D4F37">
          <w:rPr>
            <w:rStyle w:val="aa"/>
            <w:rFonts w:ascii="Times New Roman" w:hAnsi="Times New Roman"/>
            <w:noProof/>
          </w:rPr>
          <w:t>11.2. Современные профессиональные базы данных и информационные справочные системы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_Toc83146360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40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0</w:t>
      </w:r>
    </w:p>
    <w:p w14:paraId="6E933115" w14:textId="693AE368" w:rsidR="000D4F37" w:rsidRPr="000D4F37" w:rsidRDefault="002947CF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61" w:history="1">
        <w:r w:rsidR="000D4F37" w:rsidRPr="000D4F37">
          <w:rPr>
            <w:rStyle w:val="aa"/>
            <w:rFonts w:ascii="Times New Roman" w:hAnsi="Times New Roman"/>
            <w:noProof/>
          </w:rPr>
          <w:t>11.3. Сертифицированные программные и аппаратные средства защиты информации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_Toc83146361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41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1</w:t>
      </w:r>
    </w:p>
    <w:p w14:paraId="1FCEEC2A" w14:textId="232ACEE9" w:rsidR="000D4F37" w:rsidRDefault="002947CF">
      <w:pPr>
        <w:pStyle w:val="13"/>
        <w:tabs>
          <w:tab w:val="left" w:pos="66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62" w:history="1">
        <w:r w:rsidR="000D4F37" w:rsidRPr="00F31969">
          <w:rPr>
            <w:rStyle w:val="aa"/>
            <w:noProof/>
          </w:rPr>
          <w:t>12.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Описание материально-технической базы, необходимой для осуществления образовательного процесса по дисциплине.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_Toc83146362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41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1</w:t>
      </w:r>
    </w:p>
    <w:p w14:paraId="3A134F89" w14:textId="6046D2B5" w:rsidR="00F7391D" w:rsidRDefault="000D4F37">
      <w:r>
        <w:fldChar w:fldCharType="end"/>
      </w:r>
    </w:p>
    <w:p w14:paraId="2EE84793" w14:textId="436B53F9" w:rsidR="00F7391D" w:rsidRDefault="00F7391D"/>
    <w:p w14:paraId="7F59D43C" w14:textId="1F086E9F" w:rsidR="000C2778" w:rsidRDefault="000C2778"/>
    <w:p w14:paraId="70164111" w14:textId="48069827" w:rsidR="000C2778" w:rsidRDefault="000C2778">
      <w:pPr>
        <w:pStyle w:val="31"/>
        <w:ind w:left="446"/>
      </w:pPr>
    </w:p>
    <w:p w14:paraId="4007EA28" w14:textId="0AAEE025" w:rsidR="004C3708" w:rsidRDefault="004C3708" w:rsidP="004C3708">
      <w:pPr>
        <w:rPr>
          <w:lang w:eastAsia="ru-RU"/>
        </w:rPr>
      </w:pPr>
    </w:p>
    <w:p w14:paraId="71D99639" w14:textId="4364FE0B" w:rsidR="004C3708" w:rsidRDefault="004C3708" w:rsidP="004C3708">
      <w:pPr>
        <w:rPr>
          <w:lang w:eastAsia="ru-RU"/>
        </w:rPr>
      </w:pPr>
    </w:p>
    <w:p w14:paraId="1472D739" w14:textId="77777777" w:rsidR="004C3708" w:rsidRPr="004C3708" w:rsidRDefault="004C3708" w:rsidP="004C3708">
      <w:pPr>
        <w:rPr>
          <w:lang w:eastAsia="ru-RU"/>
        </w:rPr>
      </w:pPr>
    </w:p>
    <w:p w14:paraId="0F6E2DE6" w14:textId="10E38C47" w:rsidR="003B6C22" w:rsidRPr="00CE334E" w:rsidRDefault="003B6C22">
      <w:pPr>
        <w:rPr>
          <w:rFonts w:ascii="Times New Roman" w:hAnsi="Times New Roman" w:cs="Times New Roman"/>
        </w:rPr>
      </w:pPr>
    </w:p>
    <w:p w14:paraId="1CE64283" w14:textId="67FBBECA" w:rsidR="00CE334E" w:rsidRPr="00CE334E" w:rsidRDefault="00CE334E" w:rsidP="00E55826">
      <w:pPr>
        <w:pStyle w:val="11"/>
        <w:spacing w:line="360" w:lineRule="auto"/>
      </w:pPr>
      <w:bookmarkStart w:id="1" w:name="_Toc83146343"/>
      <w:r w:rsidRPr="00CE334E">
        <w:t>Наименование дисциплины</w:t>
      </w:r>
      <w:bookmarkEnd w:id="1"/>
      <w:r w:rsidRPr="00CE334E">
        <w:t xml:space="preserve"> </w:t>
      </w:r>
    </w:p>
    <w:p w14:paraId="199AF027" w14:textId="14A99D0C" w:rsidR="00CE334E" w:rsidRPr="00C45242" w:rsidRDefault="00C45242" w:rsidP="00E55826">
      <w:pPr>
        <w:keepNext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34DCF" w:rsidRPr="00C45242">
        <w:rPr>
          <w:rFonts w:ascii="Times New Roman" w:hAnsi="Times New Roman" w:cs="Times New Roman"/>
          <w:bCs/>
          <w:sz w:val="28"/>
          <w:szCs w:val="28"/>
        </w:rPr>
        <w:t>Дисциплина «Анализ данных»</w:t>
      </w:r>
      <w:r w:rsidR="008B52C9" w:rsidRPr="00C452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7929B7" w14:textId="40BBB73A" w:rsidR="008B52C9" w:rsidRPr="00C93404" w:rsidRDefault="008B52C9" w:rsidP="00E55826">
      <w:pPr>
        <w:pStyle w:val="a3"/>
        <w:keepNext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Целью освоения данной дисциплины является изучение основных понятий </w:t>
      </w:r>
      <w:r w:rsidR="00113BDB">
        <w:rPr>
          <w:rFonts w:ascii="Times New Roman" w:hAnsi="Times New Roman" w:cs="Times New Roman"/>
          <w:bCs/>
          <w:sz w:val="28"/>
          <w:szCs w:val="28"/>
        </w:rPr>
        <w:t>теории вероятностей и математической статистики, рассмотрение основных подходов и базовых методов количественного анализа, позволяющих работать с данными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(в том числе </w:t>
      </w:r>
      <w:r w:rsidR="00C93404">
        <w:rPr>
          <w:rFonts w:ascii="Times New Roman" w:hAnsi="Times New Roman" w:cs="Times New Roman"/>
          <w:bCs/>
          <w:sz w:val="28"/>
          <w:szCs w:val="28"/>
          <w:lang w:val="en-US"/>
        </w:rPr>
        <w:t>big</w:t>
      </w:r>
      <w:r w:rsidR="00C93404" w:rsidRPr="00C934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3404">
        <w:rPr>
          <w:rFonts w:ascii="Times New Roman" w:hAnsi="Times New Roman" w:cs="Times New Roman"/>
          <w:bCs/>
          <w:sz w:val="28"/>
          <w:szCs w:val="28"/>
          <w:lang w:val="en-US"/>
        </w:rPr>
        <w:t>data</w:t>
      </w:r>
      <w:r w:rsidR="00C93404" w:rsidRPr="00C93404">
        <w:rPr>
          <w:rFonts w:ascii="Times New Roman" w:hAnsi="Times New Roman" w:cs="Times New Roman"/>
          <w:bCs/>
          <w:sz w:val="28"/>
          <w:szCs w:val="28"/>
        </w:rPr>
        <w:t>)</w:t>
      </w:r>
      <w:r w:rsidR="00113BDB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концептуальным пониманием их специфики</w:t>
      </w:r>
      <w:r w:rsidR="002A1F64">
        <w:rPr>
          <w:rFonts w:ascii="Times New Roman" w:hAnsi="Times New Roman" w:cs="Times New Roman"/>
          <w:bCs/>
          <w:sz w:val="28"/>
          <w:szCs w:val="28"/>
        </w:rPr>
        <w:t>, формирова</w:t>
      </w:r>
      <w:r w:rsidR="00684F76">
        <w:rPr>
          <w:rFonts w:ascii="Times New Roman" w:hAnsi="Times New Roman" w:cs="Times New Roman"/>
          <w:bCs/>
          <w:sz w:val="28"/>
          <w:szCs w:val="28"/>
        </w:rPr>
        <w:t>ние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у студентов навык</w:t>
      </w:r>
      <w:r w:rsidR="00684F76">
        <w:rPr>
          <w:rFonts w:ascii="Times New Roman" w:hAnsi="Times New Roman" w:cs="Times New Roman"/>
          <w:bCs/>
          <w:sz w:val="28"/>
          <w:szCs w:val="28"/>
        </w:rPr>
        <w:t>ов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113B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>выявлению, формализации и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>успешному решению практических задач анализа данных,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>возникающи</w:t>
      </w:r>
      <w:r w:rsidR="004F4091">
        <w:rPr>
          <w:rFonts w:ascii="Times New Roman" w:hAnsi="Times New Roman" w:cs="Times New Roman"/>
          <w:bCs/>
          <w:sz w:val="28"/>
          <w:szCs w:val="28"/>
        </w:rPr>
        <w:t>х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 xml:space="preserve"> в процессе их профессиональной деятельности</w:t>
      </w:r>
      <w:r w:rsidR="00113BD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93404">
        <w:rPr>
          <w:rFonts w:ascii="Times New Roman" w:hAnsi="Times New Roman" w:cs="Times New Roman"/>
          <w:bCs/>
          <w:sz w:val="28"/>
          <w:szCs w:val="28"/>
        </w:rPr>
        <w:t>получ</w:t>
      </w:r>
      <w:r w:rsidR="00684F76">
        <w:rPr>
          <w:rFonts w:ascii="Times New Roman" w:hAnsi="Times New Roman" w:cs="Times New Roman"/>
          <w:bCs/>
          <w:sz w:val="28"/>
          <w:szCs w:val="28"/>
        </w:rPr>
        <w:t>ение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начальны</w:t>
      </w:r>
      <w:r w:rsidR="00684F76">
        <w:rPr>
          <w:rFonts w:ascii="Times New Roman" w:hAnsi="Times New Roman" w:cs="Times New Roman"/>
          <w:bCs/>
          <w:sz w:val="28"/>
          <w:szCs w:val="28"/>
        </w:rPr>
        <w:t>х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навык</w:t>
      </w:r>
      <w:r w:rsidR="00684F76">
        <w:rPr>
          <w:rFonts w:ascii="Times New Roman" w:hAnsi="Times New Roman" w:cs="Times New Roman"/>
          <w:bCs/>
          <w:sz w:val="28"/>
          <w:szCs w:val="28"/>
        </w:rPr>
        <w:t>ов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работы с </w:t>
      </w:r>
      <w:r w:rsidR="00C45242">
        <w:rPr>
          <w:rFonts w:ascii="Times New Roman" w:hAnsi="Times New Roman" w:cs="Times New Roman"/>
          <w:bCs/>
          <w:sz w:val="28"/>
          <w:szCs w:val="28"/>
        </w:rPr>
        <w:t xml:space="preserve">имеющимися </w:t>
      </w:r>
      <w:r w:rsidR="00C93404">
        <w:rPr>
          <w:rFonts w:ascii="Times New Roman" w:hAnsi="Times New Roman" w:cs="Times New Roman"/>
          <w:bCs/>
          <w:sz w:val="28"/>
          <w:szCs w:val="28"/>
        </w:rPr>
        <w:t>программными пакетами по анализу данных.</w:t>
      </w:r>
    </w:p>
    <w:p w14:paraId="2A0041D1" w14:textId="77777777" w:rsidR="00FE3C04" w:rsidRDefault="00FE3C04" w:rsidP="00FE3C04">
      <w:pPr>
        <w:pStyle w:val="11"/>
        <w:numPr>
          <w:ilvl w:val="0"/>
          <w:numId w:val="0"/>
        </w:numPr>
        <w:spacing w:line="360" w:lineRule="auto"/>
        <w:ind w:left="360"/>
      </w:pPr>
      <w:bookmarkStart w:id="2" w:name="_Toc83146344"/>
    </w:p>
    <w:p w14:paraId="30015013" w14:textId="79ED91D3" w:rsidR="00CE334E" w:rsidRDefault="00CE334E" w:rsidP="00FE3C04">
      <w:pPr>
        <w:pStyle w:val="11"/>
        <w:ind w:left="357" w:hanging="357"/>
      </w:pPr>
      <w:r w:rsidRPr="00CE334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BB2DA1C" w14:textId="03F8F606" w:rsidR="00CC68B7" w:rsidRPr="00FF2559" w:rsidRDefault="00CC68B7" w:rsidP="00CC68B7">
      <w:pPr>
        <w:jc w:val="right"/>
        <w:rPr>
          <w:rFonts w:ascii="Times New Roman" w:hAnsi="Times New Roman" w:cs="Times New Roman"/>
          <w:sz w:val="24"/>
          <w:szCs w:val="24"/>
        </w:rPr>
      </w:pPr>
      <w:r w:rsidRPr="00FF255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5234" w:type="pct"/>
        <w:tblInd w:w="-147" w:type="dxa"/>
        <w:tblLook w:val="04A0" w:firstRow="1" w:lastRow="0" w:firstColumn="1" w:lastColumn="0" w:noHBand="0" w:noVBand="1"/>
      </w:tblPr>
      <w:tblGrid>
        <w:gridCol w:w="1694"/>
        <w:gridCol w:w="2235"/>
        <w:gridCol w:w="2344"/>
        <w:gridCol w:w="3953"/>
      </w:tblGrid>
      <w:tr w:rsidR="007203DA" w:rsidRPr="00912AE9" w14:paraId="550D89C7" w14:textId="77777777" w:rsidTr="00FE3C04">
        <w:tc>
          <w:tcPr>
            <w:tcW w:w="828" w:type="pct"/>
          </w:tcPr>
          <w:p w14:paraId="6E3B9A66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093" w:type="pct"/>
          </w:tcPr>
          <w:p w14:paraId="7F9F33E9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46" w:type="pct"/>
          </w:tcPr>
          <w:p w14:paraId="19977166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34" w:type="pct"/>
          </w:tcPr>
          <w:p w14:paraId="61E6245A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174A" w:rsidRPr="00912AE9" w14:paraId="15B52DD3" w14:textId="77777777" w:rsidTr="00FE3C04">
        <w:trPr>
          <w:trHeight w:val="913"/>
        </w:trPr>
        <w:tc>
          <w:tcPr>
            <w:tcW w:w="828" w:type="pct"/>
            <w:vMerge w:val="restart"/>
          </w:tcPr>
          <w:p w14:paraId="036B8584" w14:textId="0706FF95" w:rsidR="00E6174A" w:rsidRPr="00FF2559" w:rsidRDefault="00E6174A" w:rsidP="00FE3C04">
            <w:pPr>
              <w:tabs>
                <w:tab w:val="left" w:pos="540"/>
              </w:tabs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93" w:type="pct"/>
            <w:vMerge w:val="restart"/>
          </w:tcPr>
          <w:p w14:paraId="4EEDD3D9" w14:textId="15869270" w:rsidR="00E6174A" w:rsidRPr="00FF2559" w:rsidRDefault="00E6174A" w:rsidP="002947C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разработать инструментарий социологического исследования количественными и качественными методами </w:t>
            </w:r>
          </w:p>
        </w:tc>
        <w:tc>
          <w:tcPr>
            <w:tcW w:w="1146" w:type="pct"/>
          </w:tcPr>
          <w:p w14:paraId="0BB60836" w14:textId="45DD31E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>1.Разрабатывает инструментарий в строгом соответствии с поставленными целями и задачами исследования, а также исходя из технологий его реализации, в том числе Интернет-технологий.</w:t>
            </w:r>
          </w:p>
          <w:p w14:paraId="14E4FCD5" w14:textId="2D54C02F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</w:tcPr>
          <w:p w14:paraId="2C7672C1" w14:textId="77777777" w:rsidR="000D2E97" w:rsidRPr="00FF2559" w:rsidRDefault="00E6174A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8F66D5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теории вероятностей и математической статистики, вероятностные и статистические методы </w:t>
            </w:r>
          </w:p>
          <w:p w14:paraId="6A040CD8" w14:textId="430A91EA" w:rsidR="00E6174A" w:rsidRPr="00FF2559" w:rsidRDefault="008F66D5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E6174A" w:rsidRPr="00FF2559">
              <w:rPr>
                <w:rFonts w:ascii="Times New Roman" w:hAnsi="Times New Roman" w:cs="Times New Roman"/>
                <w:sz w:val="24"/>
                <w:szCs w:val="24"/>
              </w:rPr>
              <w:t>методики расчетов, используемые при анализе данных</w:t>
            </w:r>
          </w:p>
          <w:p w14:paraId="2FC4386B" w14:textId="6A8CFCF3" w:rsidR="00E6174A" w:rsidRPr="00FF2559" w:rsidRDefault="00E6174A" w:rsidP="000D2E9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4A" w:rsidRPr="00912AE9" w14:paraId="18920133" w14:textId="77777777" w:rsidTr="00B20741">
        <w:trPr>
          <w:trHeight w:val="699"/>
        </w:trPr>
        <w:tc>
          <w:tcPr>
            <w:tcW w:w="828" w:type="pct"/>
            <w:vMerge/>
          </w:tcPr>
          <w:p w14:paraId="2B8B8390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2242E8FB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14:paraId="1648A27F" w14:textId="571D2217" w:rsidR="00E6174A" w:rsidRPr="00FF2559" w:rsidRDefault="00E6174A" w:rsidP="00E6174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2.Применяет приемы, позволяющие избежать исследовательских ошибок на этапе конструирования инструментария. </w:t>
            </w:r>
          </w:p>
          <w:p w14:paraId="7BF0AB77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4" w:type="pct"/>
          </w:tcPr>
          <w:p w14:paraId="52DA0FC8" w14:textId="6C315052" w:rsidR="000D2E97" w:rsidRPr="00FF2559" w:rsidRDefault="000D2E97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и методику научных исследований </w:t>
            </w:r>
            <w:r w:rsidR="00D706D6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в экономической социологии и других сферах деятельности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как на теоретическом, так и на практическом уровнях </w:t>
            </w:r>
          </w:p>
          <w:p w14:paraId="5AEEDC9B" w14:textId="3855E90B" w:rsidR="00E6174A" w:rsidRPr="00FF2559" w:rsidRDefault="000D2E97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 описательной статистики, визуализации данных, вероятностные и статистические методы для решения профессиональных задач</w:t>
            </w:r>
          </w:p>
        </w:tc>
      </w:tr>
      <w:tr w:rsidR="00E6174A" w:rsidRPr="00912AE9" w14:paraId="0A0DA8F4" w14:textId="77777777" w:rsidTr="00FE3C04">
        <w:trPr>
          <w:trHeight w:val="2551"/>
        </w:trPr>
        <w:tc>
          <w:tcPr>
            <w:tcW w:w="828" w:type="pct"/>
            <w:vMerge/>
          </w:tcPr>
          <w:p w14:paraId="3444C1AB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4CC6832E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14:paraId="554CA274" w14:textId="51D04C19" w:rsidR="00E6174A" w:rsidRPr="00FF2559" w:rsidRDefault="00E6174A" w:rsidP="00E6174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3.Демонстрирует способность проводить анализ и ремонт инструментария по результатам пилотажного исследования. </w:t>
            </w:r>
          </w:p>
          <w:p w14:paraId="76A34F2E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4" w:type="pct"/>
          </w:tcPr>
          <w:p w14:paraId="24377A46" w14:textId="1EBF7B5E" w:rsidR="00E6174A" w:rsidRPr="00FF2559" w:rsidRDefault="00D706D6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</w:t>
            </w:r>
          </w:p>
          <w:p w14:paraId="72217EE2" w14:textId="5CC287C9" w:rsidR="00D706D6" w:rsidRPr="00FF2559" w:rsidRDefault="00D706D6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реальные данные с данными, полученными в результате моделирования</w:t>
            </w:r>
          </w:p>
        </w:tc>
      </w:tr>
      <w:tr w:rsidR="00E6174A" w:rsidRPr="00912AE9" w14:paraId="3B0F64EF" w14:textId="77777777" w:rsidTr="00FE3C04">
        <w:trPr>
          <w:trHeight w:val="629"/>
        </w:trPr>
        <w:tc>
          <w:tcPr>
            <w:tcW w:w="828" w:type="pct"/>
            <w:vMerge/>
          </w:tcPr>
          <w:p w14:paraId="49174E10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1E1AA936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14:paraId="7FDA3795" w14:textId="3F044B7A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>4.Разрабатывает сопроводительные методические документы для качественных и количественных исследований.</w:t>
            </w:r>
          </w:p>
        </w:tc>
        <w:tc>
          <w:tcPr>
            <w:tcW w:w="1934" w:type="pct"/>
          </w:tcPr>
          <w:p w14:paraId="10F40F14" w14:textId="77777777" w:rsidR="00E6174A" w:rsidRPr="00FF2559" w:rsidRDefault="009114F2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теории вероятностей и математической статистики, используемые для подготовки аналитических и экспертных заключений и рекомендаций</w:t>
            </w:r>
          </w:p>
          <w:p w14:paraId="71934D75" w14:textId="216274BF" w:rsidR="009114F2" w:rsidRPr="00FF2559" w:rsidRDefault="009114F2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="00D706D6" w:rsidRPr="00FF2559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</w:t>
            </w:r>
            <w:r w:rsidR="005B2B32" w:rsidRPr="00FF2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B2B3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вероятностные методы для подготовки аналитических и экспертных заключений и рекомендаций</w:t>
            </w:r>
          </w:p>
        </w:tc>
      </w:tr>
      <w:tr w:rsidR="008F66D5" w:rsidRPr="00912AE9" w14:paraId="06400398" w14:textId="77777777" w:rsidTr="00FE3C04">
        <w:trPr>
          <w:trHeight w:val="2760"/>
        </w:trPr>
        <w:tc>
          <w:tcPr>
            <w:tcW w:w="828" w:type="pct"/>
            <w:vMerge w:val="restart"/>
          </w:tcPr>
          <w:p w14:paraId="62ABC008" w14:textId="5A56A843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093" w:type="pct"/>
            <w:vMerge w:val="restart"/>
          </w:tcPr>
          <w:p w14:paraId="71F2DE93" w14:textId="54EB0523" w:rsidR="008F66D5" w:rsidRPr="00FF2559" w:rsidRDefault="008F66D5" w:rsidP="002947C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1146" w:type="pct"/>
          </w:tcPr>
          <w:p w14:paraId="1B913B23" w14:textId="77777777" w:rsidR="008F66D5" w:rsidRPr="00FF2559" w:rsidRDefault="008F66D5" w:rsidP="00B20741">
            <w:pPr>
              <w:tabs>
                <w:tab w:val="left" w:pos="362"/>
                <w:tab w:val="left" w:pos="50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0D51AE48" w14:textId="479DF8F1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</w:tcPr>
          <w:p w14:paraId="772243C5" w14:textId="3B45EC16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9114F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получения информации, в том числе различные базы данных (отечественные и международные); требования, которые предъявляются к социологическим данным и информации, а также к их хранению</w:t>
            </w:r>
          </w:p>
          <w:p w14:paraId="1197C3D2" w14:textId="58BE130C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5B2B3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анализировать, представлять и хранить ф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 xml:space="preserve">актические данные и информацию,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получать информацию для решения поставленной задачи </w:t>
            </w:r>
          </w:p>
        </w:tc>
      </w:tr>
      <w:tr w:rsidR="008F66D5" w:rsidRPr="00912AE9" w14:paraId="72AE3A8F" w14:textId="77777777" w:rsidTr="00FE3C04">
        <w:trPr>
          <w:trHeight w:val="2760"/>
        </w:trPr>
        <w:tc>
          <w:tcPr>
            <w:tcW w:w="828" w:type="pct"/>
            <w:vMerge/>
          </w:tcPr>
          <w:p w14:paraId="194CC875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31B2EB06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14:paraId="37EF19B3" w14:textId="7512BEC8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2. Демонстрирует владение профессиональными пакетами прикладных программ</w:t>
            </w:r>
          </w:p>
        </w:tc>
        <w:tc>
          <w:tcPr>
            <w:tcW w:w="1934" w:type="pct"/>
          </w:tcPr>
          <w:p w14:paraId="74ACF9F3" w14:textId="70F189E2" w:rsidR="008F66D5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специализированные пакеты прикладных программ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AB9BDAB" w14:textId="50096DFA" w:rsidR="005B2B32" w:rsidRPr="00B20741" w:rsidRDefault="005B2B32" w:rsidP="00B2074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</w:t>
            </w:r>
            <w:r w:rsidR="00A81D1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специализированные прикладные пакеты программ в статистическом анализе данных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>,  применять необходимые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специализированных пакетов прикладных программ для решения поставленной задачи</w:t>
            </w:r>
          </w:p>
        </w:tc>
      </w:tr>
      <w:tr w:rsidR="008F66D5" w:rsidRPr="00912AE9" w14:paraId="3C939E7B" w14:textId="77777777" w:rsidTr="00FE3C04">
        <w:trPr>
          <w:trHeight w:val="1984"/>
        </w:trPr>
        <w:tc>
          <w:tcPr>
            <w:tcW w:w="828" w:type="pct"/>
            <w:vMerge/>
          </w:tcPr>
          <w:p w14:paraId="2109804E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048BE9A9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14:paraId="47E098BA" w14:textId="77777777" w:rsidR="008F66D5" w:rsidRPr="00FF2559" w:rsidRDefault="008F66D5" w:rsidP="008F66D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68FAA27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</w:tcPr>
          <w:p w14:paraId="3FA4A77D" w14:textId="3FDE3EDF" w:rsidR="008F66D5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современных информационных технологий сбора, обработки и анализа информации в зависимости от решаемой задачи </w:t>
            </w:r>
          </w:p>
          <w:p w14:paraId="507F3EA8" w14:textId="0FFED197" w:rsidR="005B2B32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необходимое программное обеспечение</w:t>
            </w:r>
          </w:p>
        </w:tc>
      </w:tr>
      <w:tr w:rsidR="008F66D5" w:rsidRPr="00912AE9" w14:paraId="21DA8E78" w14:textId="77777777" w:rsidTr="00FE3C04">
        <w:trPr>
          <w:trHeight w:val="2760"/>
        </w:trPr>
        <w:tc>
          <w:tcPr>
            <w:tcW w:w="828" w:type="pct"/>
            <w:vMerge/>
          </w:tcPr>
          <w:p w14:paraId="06339A4C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04B2FF46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14:paraId="61F7D39B" w14:textId="17DDE972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1934" w:type="pct"/>
          </w:tcPr>
          <w:p w14:paraId="56CFD260" w14:textId="4DBA95D7" w:rsidR="008F66D5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="00747191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анализа данных и особенности их применения для решения конкретных профессиональных задач</w:t>
            </w:r>
          </w:p>
          <w:p w14:paraId="7B7DBD78" w14:textId="54340528" w:rsidR="005B2B32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="00747191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>осуществлять выбор прикладных программных средств для анализа данных в социологических исследованиях</w:t>
            </w:r>
          </w:p>
        </w:tc>
      </w:tr>
    </w:tbl>
    <w:p w14:paraId="04892A5B" w14:textId="40035943" w:rsidR="003B6C22" w:rsidRPr="00CE334E" w:rsidRDefault="003B6C22">
      <w:pPr>
        <w:rPr>
          <w:rFonts w:ascii="Times New Roman" w:hAnsi="Times New Roman" w:cs="Times New Roman"/>
        </w:rPr>
      </w:pPr>
    </w:p>
    <w:p w14:paraId="78DD7F0A" w14:textId="08397F13" w:rsidR="00CE334E" w:rsidRPr="00CE334E" w:rsidRDefault="00CE334E" w:rsidP="00CC68B7">
      <w:pPr>
        <w:pStyle w:val="11"/>
        <w:spacing w:line="360" w:lineRule="auto"/>
      </w:pPr>
      <w:bookmarkStart w:id="3" w:name="_Toc83146345"/>
      <w:r w:rsidRPr="00CE334E">
        <w:t>Место дисциплины в структуре образовательной программы</w:t>
      </w:r>
      <w:bookmarkEnd w:id="3"/>
    </w:p>
    <w:p w14:paraId="6C5F0AB4" w14:textId="5F4D6411" w:rsidR="00D76AB4" w:rsidRPr="00D76AB4" w:rsidRDefault="00D76AB4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AB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Анализ данных</w:t>
      </w:r>
      <w:r w:rsidRPr="00D76AB4">
        <w:rPr>
          <w:rFonts w:ascii="Times New Roman" w:hAnsi="Times New Roman" w:cs="Times New Roman"/>
          <w:sz w:val="28"/>
          <w:szCs w:val="28"/>
        </w:rPr>
        <w:t xml:space="preserve">» </w:t>
      </w:r>
      <w:r w:rsidR="00431A1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92FE5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431A14">
        <w:rPr>
          <w:rFonts w:ascii="Times New Roman" w:hAnsi="Times New Roman" w:cs="Times New Roman"/>
          <w:sz w:val="28"/>
          <w:szCs w:val="28"/>
        </w:rPr>
        <w:t>дисциплиной</w:t>
      </w:r>
      <w:r w:rsidR="002947CF">
        <w:rPr>
          <w:rFonts w:ascii="Times New Roman" w:hAnsi="Times New Roman" w:cs="Times New Roman"/>
          <w:sz w:val="28"/>
          <w:szCs w:val="28"/>
        </w:rPr>
        <w:t xml:space="preserve"> Ц</w:t>
      </w:r>
      <w:bookmarkStart w:id="4" w:name="_GoBack"/>
      <w:bookmarkEnd w:id="4"/>
      <w:r w:rsidR="003D62EC">
        <w:rPr>
          <w:rFonts w:ascii="Times New Roman" w:hAnsi="Times New Roman" w:cs="Times New Roman"/>
          <w:sz w:val="28"/>
          <w:szCs w:val="28"/>
        </w:rPr>
        <w:t>икл</w:t>
      </w:r>
      <w:r w:rsidR="00431A14">
        <w:rPr>
          <w:rFonts w:ascii="Times New Roman" w:hAnsi="Times New Roman" w:cs="Times New Roman"/>
          <w:sz w:val="28"/>
          <w:szCs w:val="28"/>
        </w:rPr>
        <w:t xml:space="preserve">а </w:t>
      </w:r>
      <w:r w:rsidR="00192FE5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431A14">
        <w:rPr>
          <w:rFonts w:ascii="Times New Roman" w:hAnsi="Times New Roman" w:cs="Times New Roman"/>
          <w:sz w:val="28"/>
          <w:szCs w:val="28"/>
        </w:rPr>
        <w:t xml:space="preserve"> для направления подготовки 39.03.01 «Социология» образовательной программы «Экономическая социология».</w:t>
      </w:r>
    </w:p>
    <w:p w14:paraId="152A7F93" w14:textId="5613D3E3" w:rsidR="00D76AB4" w:rsidRPr="00431A14" w:rsidRDefault="00D76AB4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AB4"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sz w:val="28"/>
          <w:szCs w:val="28"/>
        </w:rPr>
        <w:t>Анализ данных</w:t>
      </w:r>
      <w:r w:rsidRPr="00D76AB4">
        <w:rPr>
          <w:rFonts w:ascii="Times New Roman" w:hAnsi="Times New Roman" w:cs="Times New Roman"/>
          <w:sz w:val="28"/>
          <w:szCs w:val="28"/>
        </w:rPr>
        <w:t>» основывается на знаниях</w:t>
      </w:r>
      <w:r w:rsidR="00431A14">
        <w:rPr>
          <w:rFonts w:ascii="Times New Roman" w:hAnsi="Times New Roman" w:cs="Times New Roman"/>
          <w:sz w:val="28"/>
          <w:szCs w:val="28"/>
        </w:rPr>
        <w:t xml:space="preserve"> и умениях,</w:t>
      </w:r>
      <w:r w:rsidRPr="00D76AB4">
        <w:rPr>
          <w:rFonts w:ascii="Times New Roman" w:hAnsi="Times New Roman" w:cs="Times New Roman"/>
          <w:sz w:val="28"/>
          <w:szCs w:val="28"/>
        </w:rPr>
        <w:t xml:space="preserve"> полученных в ходе </w:t>
      </w:r>
      <w:r w:rsidR="00684F76" w:rsidRPr="00D76AB4">
        <w:rPr>
          <w:rFonts w:ascii="Times New Roman" w:hAnsi="Times New Roman" w:cs="Times New Roman"/>
          <w:sz w:val="28"/>
          <w:szCs w:val="28"/>
        </w:rPr>
        <w:t>изучения дисциплин</w:t>
      </w:r>
      <w:r w:rsidRPr="00D76AB4">
        <w:rPr>
          <w:rFonts w:ascii="Times New Roman" w:hAnsi="Times New Roman" w:cs="Times New Roman"/>
          <w:sz w:val="28"/>
          <w:szCs w:val="28"/>
        </w:rPr>
        <w:t xml:space="preserve"> «Математика», </w:t>
      </w:r>
      <w:r w:rsidR="00431A14">
        <w:rPr>
          <w:rFonts w:ascii="Times New Roman" w:hAnsi="Times New Roman" w:cs="Times New Roman"/>
          <w:sz w:val="28"/>
          <w:szCs w:val="28"/>
        </w:rPr>
        <w:t xml:space="preserve">«Цифровая математика на языке </w:t>
      </w:r>
      <w:r w:rsidR="00431A1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31A14" w:rsidRPr="00431A14">
        <w:rPr>
          <w:rFonts w:ascii="Times New Roman" w:hAnsi="Times New Roman" w:cs="Times New Roman"/>
          <w:sz w:val="28"/>
          <w:szCs w:val="28"/>
        </w:rPr>
        <w:t xml:space="preserve"> </w:t>
      </w:r>
      <w:r w:rsidR="00431A14">
        <w:rPr>
          <w:rFonts w:ascii="Times New Roman" w:hAnsi="Times New Roman" w:cs="Times New Roman"/>
          <w:sz w:val="28"/>
          <w:szCs w:val="28"/>
        </w:rPr>
        <w:t xml:space="preserve">и </w:t>
      </w:r>
      <w:r w:rsidR="00431A1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431A14">
        <w:rPr>
          <w:rFonts w:ascii="Times New Roman" w:hAnsi="Times New Roman" w:cs="Times New Roman"/>
          <w:sz w:val="28"/>
          <w:szCs w:val="28"/>
        </w:rPr>
        <w:t>», «Информационные технологии в профессиональной деятельности»</w:t>
      </w:r>
    </w:p>
    <w:p w14:paraId="5B842DCA" w14:textId="2146921E" w:rsidR="00CE334E" w:rsidRDefault="00684F76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изучения данной дисциплины происходит изучение и практическое освоение основных понятий и подходов теории вероятностей, математической статистики и базовых моделей статистического анализа данных в социальных науках, приобретение понимания специфики работы с количественными и качественными данными</w:t>
      </w:r>
      <w:r w:rsidR="00A72211">
        <w:rPr>
          <w:rFonts w:ascii="Times New Roman" w:hAnsi="Times New Roman" w:cs="Times New Roman"/>
          <w:sz w:val="28"/>
          <w:szCs w:val="28"/>
        </w:rPr>
        <w:t>, знакомство с технологиями обработки больших данных и машинного обучения. Студенты приобретают опыт практического использования изучаемых технологий в практических задачах, связанных как с</w:t>
      </w:r>
      <w:r w:rsidR="00A60C85">
        <w:rPr>
          <w:rFonts w:ascii="Times New Roman" w:hAnsi="Times New Roman" w:cs="Times New Roman"/>
          <w:sz w:val="28"/>
          <w:szCs w:val="28"/>
        </w:rPr>
        <w:t xml:space="preserve"> изучением социально-экономических процессов, так и с</w:t>
      </w:r>
      <w:r w:rsidR="00A72211">
        <w:rPr>
          <w:rFonts w:ascii="Times New Roman" w:hAnsi="Times New Roman" w:cs="Times New Roman"/>
          <w:sz w:val="28"/>
          <w:szCs w:val="28"/>
        </w:rPr>
        <w:t xml:space="preserve"> финансовыми технологиями</w:t>
      </w:r>
      <w:r w:rsidR="00A60C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604717" w14:textId="77777777" w:rsidR="00912AE9" w:rsidRDefault="00912AE9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955CB4" w14:textId="5FA6024D" w:rsidR="00CE334E" w:rsidRDefault="00CE334E" w:rsidP="00192FE5">
      <w:pPr>
        <w:pStyle w:val="11"/>
        <w:ind w:left="357" w:hanging="357"/>
      </w:pPr>
      <w:bookmarkStart w:id="5" w:name="_Toc83146346"/>
      <w:r w:rsidRPr="00CE334E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CE334E">
        <w:t xml:space="preserve"> </w:t>
      </w:r>
    </w:p>
    <w:p w14:paraId="7EB335EF" w14:textId="3C291C98" w:rsidR="00D063D3" w:rsidRDefault="00D063D3" w:rsidP="00CC68B7">
      <w:pPr>
        <w:spacing w:line="360" w:lineRule="auto"/>
      </w:pPr>
    </w:p>
    <w:p w14:paraId="103AB5FC" w14:textId="0CC1252A" w:rsidR="00D063D3" w:rsidRDefault="00D063D3" w:rsidP="00CC6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3D3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8 зачетных единиц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BB6F35" w14:textId="1EF59DD5" w:rsidR="00D063D3" w:rsidRDefault="00D063D3" w:rsidP="00CC6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промежуточной аттестации – зачет (3 семестр), экзамен (4 семестр)</w:t>
      </w:r>
    </w:p>
    <w:p w14:paraId="4FB4C18E" w14:textId="27F10C98" w:rsidR="00D063D3" w:rsidRDefault="00D063D3" w:rsidP="00CC6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текущего контроля – контрольная работа (3 семестр), расчетно-аналитическая работа (4 семестр)</w:t>
      </w:r>
    </w:p>
    <w:p w14:paraId="13C03B3D" w14:textId="70808AE8" w:rsidR="00CE334E" w:rsidRPr="00192FE5" w:rsidRDefault="00CE334E" w:rsidP="00CE334E">
      <w:pPr>
        <w:keepNext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192FE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C68B7" w:rsidRPr="00192FE5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1871"/>
        <w:gridCol w:w="1669"/>
        <w:gridCol w:w="1871"/>
      </w:tblGrid>
      <w:tr w:rsidR="00CE334E" w:rsidRPr="00912AE9" w14:paraId="46493967" w14:textId="77777777" w:rsidTr="00FF2559">
        <w:tc>
          <w:tcPr>
            <w:tcW w:w="2751" w:type="pct"/>
            <w:shd w:val="clear" w:color="auto" w:fill="auto"/>
          </w:tcPr>
          <w:p w14:paraId="75466526" w14:textId="77777777" w:rsidR="00CE334E" w:rsidRPr="00912AE9" w:rsidRDefault="00CE334E" w:rsidP="007A3418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28A36C4D" w14:textId="77777777" w:rsidR="00CE334E" w:rsidRPr="00912AE9" w:rsidRDefault="00CE334E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07E8570" w14:textId="77777777" w:rsidR="00CE334E" w:rsidRPr="00912AE9" w:rsidRDefault="00CE334E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30D1EDC2" w14:textId="6836C4EB" w:rsidR="00CE334E" w:rsidRPr="00912AE9" w:rsidRDefault="00192FE5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1A59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09AFDAD" w14:textId="4BD89279" w:rsidR="00CE334E" w:rsidRPr="00912AE9" w:rsidRDefault="001A5900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CE334E"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5ED955A0" w14:textId="40864397" w:rsidR="00CE334E" w:rsidRPr="00912AE9" w:rsidRDefault="00192FE5" w:rsidP="00192FE5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1A59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2B6B4F7" w14:textId="77777777" w:rsidR="00CE334E" w:rsidRPr="00912AE9" w:rsidRDefault="00CE334E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E334E" w:rsidRPr="00912AE9" w14:paraId="0E78DCBE" w14:textId="77777777" w:rsidTr="00FF2559">
        <w:tc>
          <w:tcPr>
            <w:tcW w:w="2751" w:type="pct"/>
            <w:shd w:val="clear" w:color="auto" w:fill="auto"/>
          </w:tcPr>
          <w:p w14:paraId="022BFDD0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6CB4BC6C" w14:textId="03673BC7" w:rsidR="00CE334E" w:rsidRPr="00912AE9" w:rsidRDefault="00F577A0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 </w:t>
            </w:r>
            <w:proofErr w:type="spellStart"/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з.е</w:t>
            </w:r>
            <w:proofErr w:type="spellEnd"/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/288</w:t>
            </w:r>
          </w:p>
        </w:tc>
        <w:tc>
          <w:tcPr>
            <w:tcW w:w="761" w:type="pct"/>
            <w:shd w:val="clear" w:color="auto" w:fill="auto"/>
          </w:tcPr>
          <w:p w14:paraId="6CAD6D5A" w14:textId="1B8F316F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="00F52F88"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5448F8AD" w14:textId="3AFA4DE7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="00F52F88"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CE334E" w:rsidRPr="00912AE9" w14:paraId="38089261" w14:textId="77777777" w:rsidTr="00FF2559">
        <w:tc>
          <w:tcPr>
            <w:tcW w:w="2751" w:type="pct"/>
            <w:shd w:val="clear" w:color="auto" w:fill="auto"/>
          </w:tcPr>
          <w:p w14:paraId="4DB91AF9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514C93E7" w14:textId="2DCD55C8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761" w:type="pct"/>
            <w:shd w:val="clear" w:color="auto" w:fill="auto"/>
          </w:tcPr>
          <w:p w14:paraId="01D2EFC5" w14:textId="6A6860E7" w:rsidR="00CE334E" w:rsidRPr="00912AE9" w:rsidRDefault="00F52F88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760" w:type="pct"/>
            <w:shd w:val="clear" w:color="auto" w:fill="auto"/>
          </w:tcPr>
          <w:p w14:paraId="14450CCB" w14:textId="44806125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F52F88"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CE334E" w:rsidRPr="00912AE9" w14:paraId="07C2ED26" w14:textId="77777777" w:rsidTr="00FF2559">
        <w:tc>
          <w:tcPr>
            <w:tcW w:w="2751" w:type="pct"/>
            <w:shd w:val="clear" w:color="auto" w:fill="auto"/>
          </w:tcPr>
          <w:p w14:paraId="3BE45A6C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426DAA24" w14:textId="4C998EE8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761" w:type="pct"/>
            <w:shd w:val="clear" w:color="auto" w:fill="auto"/>
          </w:tcPr>
          <w:p w14:paraId="0424F6CE" w14:textId="050A6561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760" w:type="pct"/>
            <w:shd w:val="clear" w:color="auto" w:fill="auto"/>
          </w:tcPr>
          <w:p w14:paraId="191CFA81" w14:textId="67A34F4B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CE334E" w:rsidRPr="00912AE9" w14:paraId="1F7DAC25" w14:textId="77777777" w:rsidTr="00FF2559">
        <w:tc>
          <w:tcPr>
            <w:tcW w:w="2751" w:type="pct"/>
            <w:shd w:val="clear" w:color="auto" w:fill="auto"/>
          </w:tcPr>
          <w:p w14:paraId="5C108CD1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01F708BE" w14:textId="7F7ACEFA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761" w:type="pct"/>
            <w:shd w:val="clear" w:color="auto" w:fill="auto"/>
          </w:tcPr>
          <w:p w14:paraId="7D171A31" w14:textId="7E755735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760" w:type="pct"/>
            <w:shd w:val="clear" w:color="auto" w:fill="auto"/>
          </w:tcPr>
          <w:p w14:paraId="7A54BA58" w14:textId="68113C4D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CE334E" w:rsidRPr="00912AE9" w14:paraId="667BE88F" w14:textId="77777777" w:rsidTr="00FF2559">
        <w:tc>
          <w:tcPr>
            <w:tcW w:w="2751" w:type="pct"/>
            <w:shd w:val="clear" w:color="auto" w:fill="auto"/>
          </w:tcPr>
          <w:p w14:paraId="3341C9C1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7DE5C16F" w14:textId="6546AE8D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170</w:t>
            </w:r>
          </w:p>
        </w:tc>
        <w:tc>
          <w:tcPr>
            <w:tcW w:w="761" w:type="pct"/>
            <w:shd w:val="clear" w:color="auto" w:fill="auto"/>
          </w:tcPr>
          <w:p w14:paraId="723AB4BC" w14:textId="5EBD1A34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760" w:type="pct"/>
            <w:shd w:val="clear" w:color="auto" w:fill="auto"/>
          </w:tcPr>
          <w:p w14:paraId="51348269" w14:textId="45AD834D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90</w:t>
            </w:r>
          </w:p>
        </w:tc>
      </w:tr>
      <w:tr w:rsidR="00CE334E" w:rsidRPr="00912AE9" w14:paraId="47064A9D" w14:textId="77777777" w:rsidTr="00FF2559">
        <w:tc>
          <w:tcPr>
            <w:tcW w:w="2751" w:type="pct"/>
            <w:shd w:val="clear" w:color="auto" w:fill="auto"/>
          </w:tcPr>
          <w:p w14:paraId="3A959DCD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18D391E0" w14:textId="732A434A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работа, расчетно-аналитическая работа</w:t>
            </w:r>
          </w:p>
        </w:tc>
        <w:tc>
          <w:tcPr>
            <w:tcW w:w="761" w:type="pct"/>
            <w:shd w:val="clear" w:color="auto" w:fill="auto"/>
          </w:tcPr>
          <w:p w14:paraId="078FEE08" w14:textId="4E479787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760" w:type="pct"/>
            <w:shd w:val="clear" w:color="auto" w:fill="auto"/>
          </w:tcPr>
          <w:p w14:paraId="37AB7077" w14:textId="6175FE2F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CE334E" w:rsidRPr="00912AE9" w14:paraId="4744B715" w14:textId="77777777" w:rsidTr="00FF2559">
        <w:tc>
          <w:tcPr>
            <w:tcW w:w="2751" w:type="pct"/>
            <w:shd w:val="clear" w:color="auto" w:fill="auto"/>
          </w:tcPr>
          <w:p w14:paraId="57694A84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7D5C8FDA" w14:textId="1D8991A5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Зачет, экзамен</w:t>
            </w:r>
          </w:p>
        </w:tc>
        <w:tc>
          <w:tcPr>
            <w:tcW w:w="761" w:type="pct"/>
            <w:shd w:val="clear" w:color="auto" w:fill="auto"/>
          </w:tcPr>
          <w:p w14:paraId="63079F98" w14:textId="1F661A24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760" w:type="pct"/>
            <w:shd w:val="clear" w:color="auto" w:fill="auto"/>
          </w:tcPr>
          <w:p w14:paraId="36827EBC" w14:textId="17D1FFB6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4008AAC1" w14:textId="538EC97E" w:rsidR="00CE334E" w:rsidRPr="00CE334E" w:rsidRDefault="00CE334E">
      <w:pPr>
        <w:rPr>
          <w:rFonts w:ascii="Times New Roman" w:hAnsi="Times New Roman" w:cs="Times New Roman"/>
        </w:rPr>
      </w:pPr>
    </w:p>
    <w:p w14:paraId="2B18B43D" w14:textId="77777777" w:rsidR="00CE334E" w:rsidRPr="00CE334E" w:rsidRDefault="00CE334E" w:rsidP="00CE334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7564F" w14:textId="489975E1" w:rsidR="00CE334E" w:rsidRPr="00CE334E" w:rsidRDefault="00CE334E" w:rsidP="00192FE5">
      <w:pPr>
        <w:pStyle w:val="11"/>
      </w:pPr>
      <w:bookmarkStart w:id="6" w:name="_Toc83146347"/>
      <w:r w:rsidRPr="00CE334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1346FFDA" w14:textId="77777777" w:rsidR="00CE334E" w:rsidRPr="00CE334E" w:rsidRDefault="00CE334E" w:rsidP="00CC68B7">
      <w:pPr>
        <w:pStyle w:val="12"/>
        <w:spacing w:line="360" w:lineRule="auto"/>
      </w:pPr>
      <w:bookmarkStart w:id="7" w:name="_Toc83146348"/>
      <w:r w:rsidRPr="00CE334E">
        <w:t>5.1. Содержание дисциплины</w:t>
      </w:r>
      <w:bookmarkEnd w:id="7"/>
    </w:p>
    <w:p w14:paraId="57B2E7E3" w14:textId="75AAF1A7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CC4969">
        <w:rPr>
          <w:rFonts w:ascii="Times New Roman" w:hAnsi="Times New Roman" w:cs="Times New Roman"/>
          <w:b/>
          <w:sz w:val="28"/>
          <w:szCs w:val="28"/>
        </w:rPr>
        <w:t>Тема 1.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sz w:val="28"/>
          <w:szCs w:val="28"/>
        </w:rPr>
        <w:t xml:space="preserve">Данные в </w:t>
      </w:r>
      <w:r w:rsidR="00D063D3">
        <w:rPr>
          <w:rFonts w:ascii="Times New Roman" w:hAnsi="Times New Roman" w:cs="Times New Roman"/>
          <w:b/>
          <w:sz w:val="28"/>
          <w:szCs w:val="28"/>
        </w:rPr>
        <w:t xml:space="preserve">социологии и </w:t>
      </w:r>
      <w:r w:rsidRPr="00605340">
        <w:rPr>
          <w:rFonts w:ascii="Times New Roman" w:hAnsi="Times New Roman" w:cs="Times New Roman"/>
          <w:b/>
          <w:sz w:val="28"/>
          <w:szCs w:val="28"/>
        </w:rPr>
        <w:t>экономике, их визуализация и предварительная обработка</w:t>
      </w:r>
    </w:p>
    <w:p w14:paraId="2E161297" w14:textId="62E996CE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1.1. Данные в экономике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>Визуализация</w:t>
      </w:r>
      <w:r w:rsidR="004F409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количественных и </w:t>
      </w:r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качественных признаков в </w:t>
      </w:r>
      <w:proofErr w:type="spellStart"/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>Microsoft</w:t>
      </w:r>
      <w:proofErr w:type="spellEnd"/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>Excel</w:t>
      </w:r>
      <w:proofErr w:type="spellEnd"/>
      <w:r w:rsidR="00A63434"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Объекты, признаки и таблицы. Типы </w:t>
      </w:r>
      <w:r w:rsidR="004F4091">
        <w:rPr>
          <w:rFonts w:ascii="Times New Roman" w:hAnsi="Times New Roman" w:cs="Times New Roman"/>
          <w:bCs/>
          <w:sz w:val="28"/>
          <w:szCs w:val="28"/>
        </w:rPr>
        <w:t>данных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D063D3">
        <w:rPr>
          <w:rFonts w:ascii="Times New Roman" w:hAnsi="Times New Roman" w:cs="Times New Roman"/>
          <w:bCs/>
          <w:sz w:val="28"/>
          <w:szCs w:val="28"/>
        </w:rPr>
        <w:t xml:space="preserve">социологии и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экономике: интервальные, порядковые, ранговые, дихотомические. Форматирование наборов данных как таблиц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Гистограммы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Условное форматирование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Графики и диаграммы рассеяния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A634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Сводные таблицы и сводные диаграммы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FD3FF4D" w14:textId="2A5C6C9F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969">
        <w:rPr>
          <w:rFonts w:ascii="Times New Roman" w:hAnsi="Times New Roman" w:cs="Times New Roman"/>
          <w:b/>
          <w:sz w:val="28"/>
          <w:szCs w:val="28"/>
        </w:rPr>
        <w:t>Тема 2</w:t>
      </w:r>
      <w:r w:rsidRPr="00605340">
        <w:rPr>
          <w:rFonts w:ascii="Times New Roman" w:hAnsi="Times New Roman" w:cs="Times New Roman"/>
          <w:b/>
          <w:sz w:val="28"/>
          <w:szCs w:val="28"/>
        </w:rPr>
        <w:t>. Случайные события</w:t>
      </w:r>
    </w:p>
    <w:p w14:paraId="22F5FBA6" w14:textId="2CEDAB04" w:rsid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2.1. Основы комбинаторики.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Правила суммы и произведения. Перестановки, размещения и сочетания без повторений. Перестановки, размещения и сочетания с повторениями. Формулы комбинаторики в </w:t>
      </w:r>
      <w:bookmarkStart w:id="8" w:name="_Hlk88589570"/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bookmarkEnd w:id="8"/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C67A04" w14:textId="53EFA8C8" w:rsidR="00A63434" w:rsidRPr="00CC4969" w:rsidRDefault="00A63434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434">
        <w:rPr>
          <w:rFonts w:ascii="Times New Roman" w:hAnsi="Times New Roman" w:cs="Times New Roman"/>
          <w:b/>
          <w:i/>
          <w:iCs/>
          <w:sz w:val="28"/>
          <w:szCs w:val="28"/>
        </w:rPr>
        <w:t>2.2. Случайные события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Основные понятия теории вероятностей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случайного события. Классификации событий.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Операции над событиями как операции над множествами.</w:t>
      </w:r>
      <w:r w:rsidRPr="00A634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Аксиоматическое построение теории вероятностей.</w:t>
      </w:r>
    </w:p>
    <w:p w14:paraId="51C3DE81" w14:textId="517A10B2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A63434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. Определение вероятности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Классическая вероятностная схема. Схема геометрических вероятностей. Статистическая вероятность. Теорема сложения вероятностей. Обобщенная теорема сложения вероятностей.</w:t>
      </w:r>
    </w:p>
    <w:p w14:paraId="623BD47A" w14:textId="767617ED" w:rsidR="00CC4969" w:rsidRPr="0046796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A63434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. Условные вероятности</w:t>
      </w:r>
      <w:r w:rsidRPr="00CC4969">
        <w:rPr>
          <w:rFonts w:ascii="Times New Roman" w:hAnsi="Times New Roman" w:cs="Times New Roman"/>
          <w:bCs/>
          <w:sz w:val="28"/>
          <w:szCs w:val="28"/>
        </w:rPr>
        <w:t>. Условная вероятность. Независимость событий. Формула полной вероятности. Формула Байеса. Функция СУММПРОИЗВ. Простейшие примеры применения теории вероятностей в</w:t>
      </w:r>
      <w:r w:rsidR="009C5A1B">
        <w:rPr>
          <w:rFonts w:ascii="Times New Roman" w:hAnsi="Times New Roman" w:cs="Times New Roman"/>
          <w:bCs/>
          <w:sz w:val="28"/>
          <w:szCs w:val="28"/>
        </w:rPr>
        <w:t xml:space="preserve"> социологии, </w:t>
      </w:r>
      <w:r w:rsidRPr="00CC4969">
        <w:rPr>
          <w:rFonts w:ascii="Times New Roman" w:hAnsi="Times New Roman" w:cs="Times New Roman"/>
          <w:bCs/>
          <w:sz w:val="28"/>
          <w:szCs w:val="28"/>
        </w:rPr>
        <w:t>экономи</w:t>
      </w:r>
      <w:r w:rsidR="00A508DE">
        <w:rPr>
          <w:rFonts w:ascii="Times New Roman" w:hAnsi="Times New Roman" w:cs="Times New Roman"/>
          <w:bCs/>
          <w:sz w:val="28"/>
          <w:szCs w:val="28"/>
        </w:rPr>
        <w:t>ке</w:t>
      </w:r>
      <w:r w:rsidRPr="00CC4969">
        <w:rPr>
          <w:rFonts w:ascii="Times New Roman" w:hAnsi="Times New Roman" w:cs="Times New Roman"/>
          <w:bCs/>
          <w:sz w:val="28"/>
          <w:szCs w:val="28"/>
        </w:rPr>
        <w:t>, управлении и финансах.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9" w:name="_Hlk88589598"/>
      <w:r w:rsidR="0046796E">
        <w:rPr>
          <w:rFonts w:ascii="Times New Roman" w:hAnsi="Times New Roman" w:cs="Times New Roman"/>
          <w:bCs/>
          <w:sz w:val="28"/>
          <w:szCs w:val="28"/>
        </w:rPr>
        <w:t>Реализация решения</w:t>
      </w:r>
      <w:r w:rsidR="00836F10">
        <w:rPr>
          <w:rFonts w:ascii="Times New Roman" w:hAnsi="Times New Roman" w:cs="Times New Roman"/>
          <w:bCs/>
          <w:sz w:val="28"/>
          <w:szCs w:val="28"/>
        </w:rPr>
        <w:t xml:space="preserve"> практических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 задач в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46796E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46796E" w:rsidRPr="00EE3642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9"/>
    <w:p w14:paraId="2EC60051" w14:textId="2B80DCAE" w:rsidR="0046796E" w:rsidRPr="0046796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A63434">
        <w:rPr>
          <w:rFonts w:ascii="Times New Roman" w:hAnsi="Times New Roman" w:cs="Times New Roman"/>
          <w:b/>
          <w:i/>
          <w:iCs/>
          <w:sz w:val="28"/>
          <w:szCs w:val="28"/>
        </w:rPr>
        <w:t>5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. Последовательности испытаний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Биномиальная схема. Формула Бернулли. Формула Пуассона. 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Полиномиальная схема.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Функции БИНОМ.РАСП и ПУАССОН.РАСП. 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Реализация решения </w:t>
      </w:r>
      <w:r w:rsidR="00836F10">
        <w:rPr>
          <w:rFonts w:ascii="Times New Roman" w:hAnsi="Times New Roman" w:cs="Times New Roman"/>
          <w:bCs/>
          <w:sz w:val="28"/>
          <w:szCs w:val="28"/>
        </w:rPr>
        <w:t xml:space="preserve">практических 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задач в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46796E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46796E" w:rsidRPr="00EE36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E503489" w14:textId="7BA273EB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40">
        <w:rPr>
          <w:rFonts w:ascii="Times New Roman" w:hAnsi="Times New Roman" w:cs="Times New Roman"/>
          <w:b/>
          <w:sz w:val="28"/>
          <w:szCs w:val="28"/>
        </w:rPr>
        <w:t>Тема 3. Случайные величины</w:t>
      </w:r>
    </w:p>
    <w:p w14:paraId="35FC1282" w14:textId="77777777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3.1. Определение случайной величины</w:t>
      </w:r>
      <w:r w:rsidRPr="00CC4969">
        <w:rPr>
          <w:rFonts w:ascii="Times New Roman" w:hAnsi="Times New Roman" w:cs="Times New Roman"/>
          <w:bCs/>
          <w:sz w:val="28"/>
          <w:szCs w:val="28"/>
        </w:rPr>
        <w:t>. Понятие случайной величины. Функция распределения случайной величины. Свойства функции распределения. Индикатор события как простейшая случайная величина. Функция распределения индикатора события.</w:t>
      </w:r>
    </w:p>
    <w:p w14:paraId="034E1BE1" w14:textId="06BEDD1B" w:rsidR="00836F10" w:rsidRPr="0046796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3.2. Дискретные случайные величины и их важнейшие числовые характеристики.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Дискретная случайная величина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. Способы задания </w:t>
      </w:r>
      <w:r w:rsidR="00836F10">
        <w:rPr>
          <w:rFonts w:ascii="Times New Roman" w:hAnsi="Times New Roman" w:cs="Times New Roman"/>
          <w:bCs/>
          <w:sz w:val="28"/>
          <w:szCs w:val="28"/>
        </w:rPr>
        <w:t>дискретной случайной величины: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F10">
        <w:rPr>
          <w:rFonts w:ascii="Times New Roman" w:hAnsi="Times New Roman" w:cs="Times New Roman"/>
          <w:bCs/>
          <w:sz w:val="28"/>
          <w:szCs w:val="28"/>
        </w:rPr>
        <w:t>р</w:t>
      </w:r>
      <w:r w:rsidRPr="00CC4969">
        <w:rPr>
          <w:rFonts w:ascii="Times New Roman" w:hAnsi="Times New Roman" w:cs="Times New Roman"/>
          <w:bCs/>
          <w:sz w:val="28"/>
          <w:szCs w:val="28"/>
        </w:rPr>
        <w:t>яд распределения</w:t>
      </w:r>
      <w:r w:rsidR="00836F10">
        <w:rPr>
          <w:rFonts w:ascii="Times New Roman" w:hAnsi="Times New Roman" w:cs="Times New Roman"/>
          <w:bCs/>
          <w:sz w:val="28"/>
          <w:szCs w:val="28"/>
        </w:rPr>
        <w:t>,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функция распределения</w:t>
      </w:r>
      <w:r w:rsidR="00836F10">
        <w:rPr>
          <w:rFonts w:ascii="Times New Roman" w:hAnsi="Times New Roman" w:cs="Times New Roman"/>
          <w:bCs/>
          <w:sz w:val="28"/>
          <w:szCs w:val="28"/>
        </w:rPr>
        <w:t>, полигон (многоугольник) распределения</w:t>
      </w:r>
      <w:r w:rsidR="00836F10" w:rsidRPr="00836F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F10" w:rsidRPr="00CC4969">
        <w:rPr>
          <w:rFonts w:ascii="Times New Roman" w:hAnsi="Times New Roman" w:cs="Times New Roman"/>
          <w:bCs/>
          <w:sz w:val="28"/>
          <w:szCs w:val="28"/>
        </w:rPr>
        <w:t>дискретной случайной величины</w:t>
      </w:r>
      <w:r w:rsidR="00836F10">
        <w:rPr>
          <w:rFonts w:ascii="Times New Roman" w:hAnsi="Times New Roman" w:cs="Times New Roman"/>
          <w:bCs/>
          <w:sz w:val="28"/>
          <w:szCs w:val="28"/>
        </w:rPr>
        <w:t>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F10">
        <w:rPr>
          <w:rFonts w:ascii="Times New Roman" w:hAnsi="Times New Roman" w:cs="Times New Roman"/>
          <w:bCs/>
          <w:sz w:val="28"/>
          <w:szCs w:val="28"/>
        </w:rPr>
        <w:t>Числовые характеристики дискретной случайной величины: м</w:t>
      </w:r>
      <w:r w:rsidRPr="00CC4969">
        <w:rPr>
          <w:rFonts w:ascii="Times New Roman" w:hAnsi="Times New Roman" w:cs="Times New Roman"/>
          <w:bCs/>
          <w:sz w:val="28"/>
          <w:szCs w:val="28"/>
        </w:rPr>
        <w:t>атематическое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ожидание, дисперсия и среднее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квадратическое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отклонение</w:t>
      </w:r>
      <w:r w:rsidR="00836F10">
        <w:rPr>
          <w:rFonts w:ascii="Times New Roman" w:hAnsi="Times New Roman" w:cs="Times New Roman"/>
          <w:bCs/>
          <w:sz w:val="28"/>
          <w:szCs w:val="28"/>
        </w:rPr>
        <w:t xml:space="preserve">. Свойства математического ожидания и дисперсии. Реализация решения практических задач в </w:t>
      </w:r>
      <w:proofErr w:type="spellStart"/>
      <w:r w:rsidR="00836F10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36F10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36F10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836F10" w:rsidRPr="00836F1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2708C7" w14:textId="2F93B80E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3.3. Дискретные случайные величины, часто встречающиеся в</w:t>
      </w:r>
      <w:r w:rsidR="00012C0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социологии и</w:t>
      </w:r>
      <w:r w:rsidR="00605340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экономической практике.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Биномиальный закон распределения.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Геометрический закон распределения. Закон распределения Пуассона.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Простейший поток событий. Гипергеометрический закон распределения.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моделей дискретных случайных величин в пакете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при решении </w:t>
      </w:r>
      <w:r w:rsidR="00012C01">
        <w:rPr>
          <w:rFonts w:ascii="Times New Roman" w:hAnsi="Times New Roman" w:cs="Times New Roman"/>
          <w:bCs/>
          <w:sz w:val="28"/>
          <w:szCs w:val="28"/>
        </w:rPr>
        <w:t>практических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задач. Сравнение случайных величин: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отношение предпочтения, ожидаемая полезность, оптимальность по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Парето.</w:t>
      </w:r>
    </w:p>
    <w:p w14:paraId="43D61CCF" w14:textId="5ACDE0DD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3.4. Абсолютно непрерывные случайные величины и их важнейшие</w:t>
      </w:r>
      <w:r w:rsidR="00605340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числовые характеристики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Абсолютно непрерывная случайная величина.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Функция распределения и функция плотности распределения абсолютно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непрерывной случайной величины. Свойства функции плотности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распределения. </w:t>
      </w:r>
      <w:r w:rsidR="00987078">
        <w:rPr>
          <w:rFonts w:ascii="Times New Roman" w:hAnsi="Times New Roman" w:cs="Times New Roman"/>
          <w:bCs/>
          <w:sz w:val="28"/>
          <w:szCs w:val="28"/>
        </w:rPr>
        <w:t xml:space="preserve">Числовые характеристики </w:t>
      </w:r>
      <w:r w:rsidR="00987078" w:rsidRPr="00CC4969">
        <w:rPr>
          <w:rFonts w:ascii="Times New Roman" w:hAnsi="Times New Roman" w:cs="Times New Roman"/>
          <w:bCs/>
          <w:sz w:val="28"/>
          <w:szCs w:val="28"/>
        </w:rPr>
        <w:t>абсолютно непрерывной случайной величины</w:t>
      </w:r>
      <w:r w:rsidR="00987078">
        <w:rPr>
          <w:rFonts w:ascii="Times New Roman" w:hAnsi="Times New Roman" w:cs="Times New Roman"/>
          <w:bCs/>
          <w:sz w:val="28"/>
          <w:szCs w:val="28"/>
        </w:rPr>
        <w:t>:</w:t>
      </w:r>
      <w:r w:rsidR="00987078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7078">
        <w:rPr>
          <w:rFonts w:ascii="Times New Roman" w:hAnsi="Times New Roman" w:cs="Times New Roman"/>
          <w:bCs/>
          <w:sz w:val="28"/>
          <w:szCs w:val="28"/>
        </w:rPr>
        <w:t>м</w:t>
      </w:r>
      <w:r w:rsidRPr="00CC4969">
        <w:rPr>
          <w:rFonts w:ascii="Times New Roman" w:hAnsi="Times New Roman" w:cs="Times New Roman"/>
          <w:bCs/>
          <w:sz w:val="28"/>
          <w:szCs w:val="28"/>
        </w:rPr>
        <w:t>атематическое ожидание, дисперсия и среднее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квадратическое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отклонение.</w:t>
      </w:r>
    </w:p>
    <w:p w14:paraId="5BA6A56B" w14:textId="5D96E6A8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3.5. Абсолютно непрерывные случайные величины, часто</w:t>
      </w:r>
      <w:r w:rsidR="00605340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встречающиеся в экономической практике</w:t>
      </w:r>
      <w:r w:rsidRPr="00CC4969">
        <w:rPr>
          <w:rFonts w:ascii="Times New Roman" w:hAnsi="Times New Roman" w:cs="Times New Roman"/>
          <w:bCs/>
          <w:sz w:val="28"/>
          <w:szCs w:val="28"/>
        </w:rPr>
        <w:t>. Равномерный закон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распределения. Показательный </w:t>
      </w:r>
      <w:r w:rsidR="009508CC">
        <w:rPr>
          <w:rFonts w:ascii="Times New Roman" w:hAnsi="Times New Roman" w:cs="Times New Roman"/>
          <w:bCs/>
          <w:sz w:val="28"/>
          <w:szCs w:val="28"/>
        </w:rPr>
        <w:t xml:space="preserve">(экспоненциальный) </w:t>
      </w:r>
      <w:r w:rsidRPr="00CC4969">
        <w:rPr>
          <w:rFonts w:ascii="Times New Roman" w:hAnsi="Times New Roman" w:cs="Times New Roman"/>
          <w:bCs/>
          <w:sz w:val="28"/>
          <w:szCs w:val="28"/>
        </w:rPr>
        <w:t>закон распределения. Нормальный закон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распределения. </w:t>
      </w:r>
      <w:r w:rsidR="009508CC">
        <w:rPr>
          <w:rFonts w:ascii="Times New Roman" w:hAnsi="Times New Roman" w:cs="Times New Roman"/>
          <w:bCs/>
          <w:sz w:val="28"/>
          <w:szCs w:val="28"/>
        </w:rPr>
        <w:t xml:space="preserve">Законы распределения, используемые в социально-экономической сфере: распределение Парето, логнормальное распределение, распределение </w:t>
      </w:r>
      <w:proofErr w:type="spellStart"/>
      <w:r w:rsidR="009508CC">
        <w:rPr>
          <w:rFonts w:ascii="Times New Roman" w:hAnsi="Times New Roman" w:cs="Times New Roman"/>
          <w:bCs/>
          <w:sz w:val="28"/>
          <w:szCs w:val="28"/>
        </w:rPr>
        <w:t>Вейбулла</w:t>
      </w:r>
      <w:proofErr w:type="spellEnd"/>
      <w:r w:rsidR="009508CC">
        <w:rPr>
          <w:rFonts w:ascii="Times New Roman" w:hAnsi="Times New Roman" w:cs="Times New Roman"/>
          <w:bCs/>
          <w:sz w:val="28"/>
          <w:szCs w:val="28"/>
        </w:rPr>
        <w:t>.</w:t>
      </w:r>
      <w:r w:rsidR="009870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Законы распределения, важные в математической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статистике</w:t>
      </w:r>
      <w:r w:rsidR="009508CC">
        <w:rPr>
          <w:rFonts w:ascii="Times New Roman" w:hAnsi="Times New Roman" w:cs="Times New Roman"/>
          <w:bCs/>
          <w:sz w:val="28"/>
          <w:szCs w:val="28"/>
        </w:rPr>
        <w:t>: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распределения Стьюдента, </w:t>
      </w:r>
      <w:r w:rsidR="00605340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7245C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22.4pt" o:ole="">
            <v:imagedata r:id="rId8" o:title=""/>
          </v:shape>
          <o:OLEObject Type="Embed" ProgID="Equation.DSMT4" ShapeID="_x0000_i1025" DrawAspect="Content" ObjectID="_1751379051" r:id="rId9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, Фишера —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Снедекора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Реализация моделей абсолютно непрерывных случайных величин в пакете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при решении </w:t>
      </w:r>
      <w:r w:rsidR="009508CC">
        <w:rPr>
          <w:rFonts w:ascii="Times New Roman" w:hAnsi="Times New Roman" w:cs="Times New Roman"/>
          <w:bCs/>
          <w:sz w:val="28"/>
          <w:szCs w:val="28"/>
        </w:rPr>
        <w:t>практически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задач. Смеси распределений.</w:t>
      </w:r>
    </w:p>
    <w:p w14:paraId="2E4C6582" w14:textId="351AA486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3.6. Моменты и критические границы случайной величины</w:t>
      </w:r>
      <w:r w:rsidRPr="00CC4969">
        <w:rPr>
          <w:rFonts w:ascii="Times New Roman" w:hAnsi="Times New Roman" w:cs="Times New Roman"/>
          <w:bCs/>
          <w:sz w:val="28"/>
          <w:szCs w:val="28"/>
        </w:rPr>
        <w:t>. Начальные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и центральные моменты случайной величины. Асимметрия и эксцесс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случайной величины. Квантили и процентные точки случайной величины.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Вычисление квантилей и процентных точек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Медиана и мода случайной величины.</w:t>
      </w:r>
    </w:p>
    <w:p w14:paraId="1B049492" w14:textId="0397CA29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3.7. </w:t>
      </w:r>
      <w:r w:rsidR="009508CC">
        <w:rPr>
          <w:rFonts w:ascii="Times New Roman" w:hAnsi="Times New Roman" w:cs="Times New Roman"/>
          <w:b/>
          <w:i/>
          <w:iCs/>
          <w:sz w:val="28"/>
          <w:szCs w:val="28"/>
        </w:rPr>
        <w:t>Системы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случайных величин</w:t>
      </w:r>
      <w:r w:rsidRPr="00CC4969">
        <w:rPr>
          <w:rFonts w:ascii="Times New Roman" w:hAnsi="Times New Roman" w:cs="Times New Roman"/>
          <w:bCs/>
          <w:sz w:val="28"/>
          <w:szCs w:val="28"/>
        </w:rPr>
        <w:t>. Случайные векторы и условные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законы распределения. Условный ряд распределения (для дискретных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случайных величин), условная плотность распределения (для непрерывных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случайных величин). Условное математическое ожидание. Формула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полного математического ожидания. Формула полной дисперсии.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Ковариация и коэффициент корреляции</w:t>
      </w:r>
      <w:r w:rsidR="006F4C73">
        <w:rPr>
          <w:rFonts w:ascii="Times New Roman" w:hAnsi="Times New Roman" w:cs="Times New Roman"/>
          <w:bCs/>
          <w:sz w:val="28"/>
          <w:szCs w:val="28"/>
        </w:rPr>
        <w:t>, их свойства.</w:t>
      </w:r>
    </w:p>
    <w:p w14:paraId="1D1A0AE7" w14:textId="2EEA6B0E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40">
        <w:rPr>
          <w:rFonts w:ascii="Times New Roman" w:hAnsi="Times New Roman" w:cs="Times New Roman"/>
          <w:b/>
          <w:sz w:val="28"/>
          <w:szCs w:val="28"/>
        </w:rPr>
        <w:t>Тема 4. Предельные теоремы теории вероятностей</w:t>
      </w:r>
    </w:p>
    <w:p w14:paraId="0B2102D5" w14:textId="77777777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4.1. Закон больших чисел</w:t>
      </w:r>
      <w:r w:rsidRPr="00CC4969">
        <w:rPr>
          <w:rFonts w:ascii="Times New Roman" w:hAnsi="Times New Roman" w:cs="Times New Roman"/>
          <w:bCs/>
          <w:sz w:val="28"/>
          <w:szCs w:val="28"/>
        </w:rPr>
        <w:t>. Массовые случайные явления в экономике. Теорема Чебышёва и оценка математического ожидания. Теорема Бернулли и оценка вероятности. Обсуждение условий статистической устойчивости.</w:t>
      </w:r>
    </w:p>
    <w:p w14:paraId="0C7660BA" w14:textId="547E69C1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4.2. Центральная предельная теорема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Теорема Леви. Интегральная теорема Муавра — Лапласа. Метод Монте-Карло. Моделирование случайных величин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Функция СЛЧИС и программа «Генерация случайных чисел» надстройки «Анализ данных» пакета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Место центральной предельной теоремы в изучении статистических закономерностей в экономике, финансах и управлении.</w:t>
      </w:r>
    </w:p>
    <w:p w14:paraId="34696DA7" w14:textId="4EC9A217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40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B40DA5">
        <w:rPr>
          <w:rFonts w:ascii="Times New Roman" w:hAnsi="Times New Roman" w:cs="Times New Roman"/>
          <w:b/>
          <w:sz w:val="28"/>
          <w:szCs w:val="28"/>
        </w:rPr>
        <w:t>Выборочный метод и о</w:t>
      </w:r>
      <w:r w:rsidRPr="00605340">
        <w:rPr>
          <w:rFonts w:ascii="Times New Roman" w:hAnsi="Times New Roman" w:cs="Times New Roman"/>
          <w:b/>
          <w:sz w:val="28"/>
          <w:szCs w:val="28"/>
        </w:rPr>
        <w:t>ценка параметров</w:t>
      </w:r>
    </w:p>
    <w:p w14:paraId="64B5F52B" w14:textId="2FCC0759" w:rsid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5.1. Основы выборочного метода</w:t>
      </w:r>
      <w:r w:rsidRPr="00CC4969">
        <w:rPr>
          <w:rFonts w:ascii="Times New Roman" w:hAnsi="Times New Roman" w:cs="Times New Roman"/>
          <w:bCs/>
          <w:sz w:val="28"/>
          <w:szCs w:val="28"/>
        </w:rPr>
        <w:t>. Предмет и задачи математической статистики. Генеральная и выборочная совокупности. Случайная и конкретная выборки. Случайная повторная и случайная бесповторная выборка. Соотношение между предельной ошибкой выборки, уровнем значимости (риском) и объемом выборки. Использование этого соотношения в организации выборочных обследований.</w:t>
      </w:r>
      <w:r w:rsidR="00C578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Вариационный ряд. Выборочная случайная величина (статистический ряд распределения). Интервальный вариационный ряд. Полигон частот,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кумулята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Оценка числовых характеристик генеральной случайной величины с помощью выборочной случайной величины. Выборочное среднее как оценка математического ожидания. Относительная частота как оценка вероятности. Выборочная дисперсия как оценка дисперсии. </w:t>
      </w:r>
    </w:p>
    <w:p w14:paraId="5099DC04" w14:textId="3BC85424" w:rsidR="004B6E71" w:rsidRPr="00CC4969" w:rsidRDefault="004B6E71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5.</w:t>
      </w:r>
      <w:r w:rsidR="00C578B4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Предварительная обработка данных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Выбросы и их обработка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Пропущенные значения и их обработка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Повторяющиеся строки и их обработка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Синтетические признаки.</w:t>
      </w:r>
      <w:r w:rsidR="00C578B4" w:rsidRPr="00C578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78B4" w:rsidRPr="00CC4969">
        <w:rPr>
          <w:rFonts w:ascii="Times New Roman" w:hAnsi="Times New Roman" w:cs="Times New Roman"/>
          <w:bCs/>
          <w:sz w:val="28"/>
          <w:szCs w:val="28"/>
        </w:rPr>
        <w:t xml:space="preserve">Программа «Гистограмма» надстройки «Анализ данных» пакета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C578B4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C578B4"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C578B4">
        <w:rPr>
          <w:rFonts w:ascii="Times New Roman" w:hAnsi="Times New Roman" w:cs="Times New Roman"/>
          <w:bCs/>
          <w:sz w:val="28"/>
          <w:szCs w:val="28"/>
        </w:rPr>
        <w:t xml:space="preserve"> Коробчатые диаграммы. «Описательная статистика»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C578B4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C578B4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72DAE8" w14:textId="2C21F0E4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5.</w:t>
      </w:r>
      <w:r w:rsidR="00C578B4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. Точечные оценки параметров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Понятие точечной оценки параметра генеральной совокупности. Свойства точечных оценок: состоятельность,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несмещенность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, эффективность. Выборочное среднее как состоятельная,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несмещенная и эффективная оценка математического ожидания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генеральной случайной величины.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Смещенность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выборочной дисперсии как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оценки дисперсии генеральной случайной величины. Исправленная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выборочная дисперсия как несмещенная и состоятельная оценка дисперсии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генеральной случайной величины. Методы построения точечных оценок: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метод моментов, метод максимального правдоподобия. Построение оценок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параметров распределений случайных величин</w:t>
      </w:r>
      <w:r w:rsidR="006F4C7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D45AE"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</w:t>
      </w:r>
      <w:r w:rsidR="000D45AE">
        <w:rPr>
          <w:rFonts w:ascii="Times New Roman" w:hAnsi="Times New Roman" w:cs="Times New Roman"/>
          <w:bCs/>
          <w:sz w:val="28"/>
          <w:szCs w:val="28"/>
        </w:rPr>
        <w:t>нахождения</w:t>
      </w:r>
      <w:r w:rsidR="008D45A4">
        <w:rPr>
          <w:rFonts w:ascii="Times New Roman" w:hAnsi="Times New Roman" w:cs="Times New Roman"/>
          <w:bCs/>
          <w:sz w:val="28"/>
          <w:szCs w:val="28"/>
        </w:rPr>
        <w:t xml:space="preserve"> точечных оценок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в пакете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8D45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D4077AE" w14:textId="128FB49E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5.</w:t>
      </w:r>
      <w:r w:rsidR="00C578B4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. Интервальные оценки параметров</w:t>
      </w:r>
      <w:r w:rsidRPr="00CC4969">
        <w:rPr>
          <w:rFonts w:ascii="Times New Roman" w:hAnsi="Times New Roman" w:cs="Times New Roman"/>
          <w:bCs/>
          <w:sz w:val="28"/>
          <w:szCs w:val="28"/>
        </w:rPr>
        <w:t>. Понятие интервальной оценки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параметра генеральной совокупности. Точные интервальные оценки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вероятности, математического ожидания, дисперсии и коэффициента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корреляции. Поправка на конечный объем генеральной совокупности.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Асимптотический подход к интервальному оцениванию.</w:t>
      </w:r>
      <w:r w:rsid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</w:t>
      </w:r>
      <w:r w:rsidR="008D45A4">
        <w:rPr>
          <w:rFonts w:ascii="Times New Roman" w:hAnsi="Times New Roman" w:cs="Times New Roman"/>
          <w:bCs/>
          <w:sz w:val="28"/>
          <w:szCs w:val="28"/>
        </w:rPr>
        <w:t>построения интервальных оценок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 в пакете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</w:p>
    <w:p w14:paraId="1D3C2043" w14:textId="5606E22A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>Тема 6. Проверка статистических гипотез</w:t>
      </w:r>
    </w:p>
    <w:p w14:paraId="37C166C5" w14:textId="70CD0818" w:rsidR="00CC4969" w:rsidRPr="00AE335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6.1. Статистические гипотезы</w:t>
      </w:r>
      <w:r w:rsidRPr="00CC4969">
        <w:rPr>
          <w:rFonts w:ascii="Times New Roman" w:hAnsi="Times New Roman" w:cs="Times New Roman"/>
          <w:bCs/>
          <w:sz w:val="28"/>
          <w:szCs w:val="28"/>
        </w:rPr>
        <w:t>. Понятие статистической гипотезы. Виды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статистических гипотез: параметрические и непараметрические, простые 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сложные. Критерий проверки гипотезы, критическое множество. Проверка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гипотез с помощью интервальных оценок. Ошибки первого и второго родов.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Мощность критерия. Наиболее мощный критерий.</w:t>
      </w:r>
      <w:r w:rsidR="00AE335E">
        <w:rPr>
          <w:rFonts w:ascii="Times New Roman" w:hAnsi="Times New Roman" w:cs="Times New Roman"/>
          <w:bCs/>
          <w:sz w:val="28"/>
          <w:szCs w:val="28"/>
        </w:rPr>
        <w:t xml:space="preserve"> Достигаемый уровень значимости (</w:t>
      </w:r>
      <w:r w:rsidR="00AE335E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="00AE335E" w:rsidRPr="00AE335E">
        <w:rPr>
          <w:rFonts w:ascii="Times New Roman" w:hAnsi="Times New Roman" w:cs="Times New Roman"/>
          <w:bCs/>
          <w:sz w:val="28"/>
          <w:szCs w:val="28"/>
        </w:rPr>
        <w:t>-</w:t>
      </w:r>
      <w:r w:rsidR="00AE335E">
        <w:rPr>
          <w:rFonts w:ascii="Times New Roman" w:hAnsi="Times New Roman" w:cs="Times New Roman"/>
          <w:bCs/>
          <w:sz w:val="28"/>
          <w:szCs w:val="28"/>
          <w:lang w:val="en-US"/>
        </w:rPr>
        <w:t>Value</w:t>
      </w:r>
      <w:r w:rsidR="00AE335E" w:rsidRPr="00D1711D">
        <w:rPr>
          <w:rFonts w:ascii="Times New Roman" w:hAnsi="Times New Roman" w:cs="Times New Roman"/>
          <w:bCs/>
          <w:sz w:val="28"/>
          <w:szCs w:val="28"/>
        </w:rPr>
        <w:t>)</w:t>
      </w:r>
    </w:p>
    <w:p w14:paraId="77864227" w14:textId="58B0E15B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6.2. Параметрические критерии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Проверка гипотезы о равенстве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математического ожидания теоретическому значению. Проверка гипотезы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 равенстве двух математических ожиданий. Проверка гипотезы о равенстве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дисперсии теоретическому значению. Проверка гипотезы о равенстве двух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дисперсий. Проверка гипотезы о равенстве вероятности события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теоретическому значению. Проверка гипотезы о равенстве двух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вероятностей. Проверка гипотез о значимости коэффициента корреляции.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Использование аппарата проверки гипотез в </w:t>
      </w:r>
      <w:r w:rsidR="00AE335E">
        <w:rPr>
          <w:rFonts w:ascii="Times New Roman" w:hAnsi="Times New Roman" w:cs="Times New Roman"/>
          <w:bCs/>
          <w:sz w:val="28"/>
          <w:szCs w:val="28"/>
        </w:rPr>
        <w:t>экономической социологии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критериев проверки статистических гипотез в пакете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406C39" w:rsidRPr="00B450E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58B896" w14:textId="0B410CDA" w:rsidR="00CC4969" w:rsidRPr="007F1C1B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6.3. Критерии </w:t>
      </w:r>
      <w:r w:rsidR="007F1C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случайности, однородности, 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согласия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F1C1B" w:rsidRPr="007F1C1B">
        <w:rPr>
          <w:rFonts w:ascii="Times New Roman" w:hAnsi="Times New Roman" w:cs="Times New Roman"/>
          <w:bCs/>
          <w:sz w:val="28"/>
          <w:szCs w:val="28"/>
        </w:rPr>
        <w:t xml:space="preserve">Критерий </w:t>
      </w:r>
      <w:proofErr w:type="spellStart"/>
      <w:r w:rsidR="007F1C1B" w:rsidRPr="007F1C1B">
        <w:rPr>
          <w:rFonts w:ascii="Times New Roman" w:hAnsi="Times New Roman" w:cs="Times New Roman"/>
          <w:bCs/>
          <w:sz w:val="28"/>
          <w:szCs w:val="28"/>
        </w:rPr>
        <w:t>Граббса</w:t>
      </w:r>
      <w:proofErr w:type="spellEnd"/>
      <w:r w:rsidR="007F1C1B" w:rsidRPr="007F1C1B">
        <w:rPr>
          <w:rFonts w:ascii="Times New Roman" w:hAnsi="Times New Roman" w:cs="Times New Roman"/>
          <w:bCs/>
          <w:sz w:val="28"/>
          <w:szCs w:val="28"/>
        </w:rPr>
        <w:t xml:space="preserve"> (отсутствия аномальных значений). Критерии однородности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7F1C1B" w:rsidRPr="007F1C1B">
        <w:rPr>
          <w:rFonts w:ascii="Times New Roman" w:hAnsi="Times New Roman" w:cs="Times New Roman"/>
          <w:bCs/>
          <w:sz w:val="28"/>
          <w:szCs w:val="28"/>
        </w:rPr>
        <w:t xml:space="preserve"> и Смирнова.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Критерий согласия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7776FE09">
          <v:shape id="_x0000_i1026" type="#_x0000_t75" style="width:19.35pt;height:22.4pt" o:ole="">
            <v:imagedata r:id="rId8" o:title=""/>
          </v:shape>
          <o:OLEObject Type="Embed" ProgID="Equation.DSMT4" ShapeID="_x0000_i1026" DrawAspect="Content" ObjectID="_1751379052" r:id="rId10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Пирсона. Критерий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3F708F15">
          <v:shape id="_x0000_i1027" type="#_x0000_t75" style="width:19.35pt;height:22.4pt" o:ole="">
            <v:imagedata r:id="rId8" o:title=""/>
          </v:shape>
          <o:OLEObject Type="Embed" ProgID="Equation.DSMT4" ShapeID="_x0000_i1027" DrawAspect="Content" ObjectID="_1751379053" r:id="rId11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>Пирсона при неизвестных параметрах распределения.</w:t>
      </w:r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335E">
        <w:rPr>
          <w:rFonts w:ascii="Times New Roman" w:hAnsi="Times New Roman" w:cs="Times New Roman"/>
          <w:bCs/>
          <w:sz w:val="28"/>
          <w:szCs w:val="28"/>
        </w:rPr>
        <w:t>Критерий Колмогорова-Смирнова. Критерии проверки нормальности распределения данных (</w:t>
      </w:r>
      <w:proofErr w:type="spellStart"/>
      <w:r w:rsidR="00AE335E">
        <w:rPr>
          <w:rFonts w:ascii="Times New Roman" w:hAnsi="Times New Roman" w:cs="Times New Roman"/>
          <w:bCs/>
          <w:sz w:val="28"/>
          <w:szCs w:val="28"/>
        </w:rPr>
        <w:t>Лиллиефорса</w:t>
      </w:r>
      <w:proofErr w:type="spellEnd"/>
      <w:r w:rsidR="00AE335E">
        <w:rPr>
          <w:rFonts w:ascii="Times New Roman" w:hAnsi="Times New Roman" w:cs="Times New Roman"/>
          <w:bCs/>
          <w:sz w:val="28"/>
          <w:szCs w:val="28"/>
        </w:rPr>
        <w:t>, Шапиро-</w:t>
      </w:r>
      <w:proofErr w:type="spellStart"/>
      <w:r w:rsidR="00AE335E">
        <w:rPr>
          <w:rFonts w:ascii="Times New Roman" w:hAnsi="Times New Roman" w:cs="Times New Roman"/>
          <w:bCs/>
          <w:sz w:val="28"/>
          <w:szCs w:val="28"/>
        </w:rPr>
        <w:t>Уилка</w:t>
      </w:r>
      <w:proofErr w:type="spellEnd"/>
      <w:r w:rsidR="00AE335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F1C1B">
        <w:rPr>
          <w:rFonts w:ascii="Times New Roman" w:hAnsi="Times New Roman" w:cs="Times New Roman"/>
          <w:bCs/>
          <w:sz w:val="28"/>
          <w:szCs w:val="28"/>
        </w:rPr>
        <w:t>другие</w:t>
      </w:r>
      <w:r w:rsidR="00AE335E">
        <w:rPr>
          <w:rFonts w:ascii="Times New Roman" w:hAnsi="Times New Roman" w:cs="Times New Roman"/>
          <w:bCs/>
          <w:sz w:val="28"/>
          <w:szCs w:val="28"/>
        </w:rPr>
        <w:t>)</w:t>
      </w:r>
      <w:r w:rsidR="007F1C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критериев </w:t>
      </w:r>
      <w:r w:rsid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 в пакете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7F1C1B" w:rsidRPr="007F1C1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9AE53BF" w14:textId="05E6B732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="008A0510">
        <w:rPr>
          <w:rFonts w:ascii="Times New Roman" w:hAnsi="Times New Roman" w:cs="Times New Roman"/>
          <w:b/>
          <w:sz w:val="28"/>
          <w:szCs w:val="28"/>
        </w:rPr>
        <w:t>Однофакторный д</w:t>
      </w:r>
      <w:r w:rsidRPr="00406C39">
        <w:rPr>
          <w:rFonts w:ascii="Times New Roman" w:hAnsi="Times New Roman" w:cs="Times New Roman"/>
          <w:b/>
          <w:sz w:val="28"/>
          <w:szCs w:val="28"/>
        </w:rPr>
        <w:t>исперсионный анализ</w:t>
      </w:r>
    </w:p>
    <w:p w14:paraId="1E3C09EB" w14:textId="2F067767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969">
        <w:rPr>
          <w:rFonts w:ascii="Times New Roman" w:hAnsi="Times New Roman" w:cs="Times New Roman"/>
          <w:bCs/>
          <w:sz w:val="28"/>
          <w:szCs w:val="28"/>
        </w:rPr>
        <w:t>Понятие о дисперсионном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анализе. Задача дисперсионного анализа и классификация его моделей.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Однофакторная детерминированная модель дисперсионного анализа: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проверяемые гипотезы, выборочное дисперсионное тождество,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дисперсионная таблица и проверка гипотез, выборочные коэффициенты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детерминации, оценка параметров модели и проверка гипотез.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Однофакторная случайная модель дисперсионного анализа: проверяемые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гипотезы, выборочное дисперсионное тождество, дисперсионная таблица 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проверка гипотез, выборочные коэффициенты детерминации, оценка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параметров модели и проверка гипотез. Реализация моделей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однофакторного дисперсионного анализа в пакете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Примеры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экономических и социальных задач, решаемых с помощью однофакторного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дисперсионного анализа.</w:t>
      </w:r>
    </w:p>
    <w:p w14:paraId="08E780C2" w14:textId="310A3A6B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>Тема 8. Основы непараметрической статистики</w:t>
      </w:r>
    </w:p>
    <w:p w14:paraId="704CB25C" w14:textId="455593F6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8.1. Таблицы сопряженности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Критерий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0D5C8ECE">
          <v:shape id="_x0000_i1028" type="#_x0000_t75" style="width:19.35pt;height:22.4pt" o:ole="">
            <v:imagedata r:id="rId8" o:title=""/>
          </v:shape>
          <o:OLEObject Type="Embed" ProgID="Equation.DSMT4" ShapeID="_x0000_i1028" DrawAspect="Content" ObjectID="_1751379054" r:id="rId12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для проверки независимости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компонент случайной величины. Критерий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0BB9D9EE">
          <v:shape id="_x0000_i1029" type="#_x0000_t75" style="width:19.35pt;height:22.4pt" o:ole="">
            <v:imagedata r:id="rId8" o:title=""/>
          </v:shape>
          <o:OLEObject Type="Embed" ProgID="Equation.DSMT4" ShapeID="_x0000_i1029" DrawAspect="Content" ObjectID="_1751379055" r:id="rId13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для проверк</w:t>
      </w:r>
      <w:r w:rsidR="00406C39">
        <w:rPr>
          <w:rFonts w:ascii="Times New Roman" w:hAnsi="Times New Roman" w:cs="Times New Roman"/>
          <w:bCs/>
          <w:sz w:val="28"/>
          <w:szCs w:val="28"/>
        </w:rPr>
        <w:t>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однородности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данных.</w:t>
      </w:r>
    </w:p>
    <w:p w14:paraId="56451C4F" w14:textId="44388F8C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8.2. Непараметрические критерии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Проверка гипотез на малых выборках.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Критерий знаков. Распределение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Вилкоксона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и его критические границы.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Критерий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Вилкоксона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— Манна — Уитни (непараметрический критерий сравнения математических ожиданий для независимых выборок). Примеры применения непараметрических критериев в экономи</w:t>
      </w:r>
      <w:r w:rsidR="007271B9">
        <w:rPr>
          <w:rFonts w:ascii="Times New Roman" w:hAnsi="Times New Roman" w:cs="Times New Roman"/>
          <w:bCs/>
          <w:sz w:val="28"/>
          <w:szCs w:val="28"/>
        </w:rPr>
        <w:t>ке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5BF2F1" w14:textId="50EA896B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8.3. Ранговая корреляция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Коэффициент ранговой корреляции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Спирмена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Коэффициент ранговой корреляции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Кендалла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Коэффициент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конкордации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Проверка гипотез о значимости ранговых коэффициентов корреляции. Примеры использования ранговой корреляции в экономи</w:t>
      </w:r>
      <w:r w:rsidR="007271B9">
        <w:rPr>
          <w:rFonts w:ascii="Times New Roman" w:hAnsi="Times New Roman" w:cs="Times New Roman"/>
          <w:bCs/>
          <w:sz w:val="28"/>
          <w:szCs w:val="28"/>
        </w:rPr>
        <w:t>ке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4683E523" w14:textId="07615FC1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>Тема 9. Основы машинного обучения</w:t>
      </w:r>
    </w:p>
    <w:p w14:paraId="4CFA4489" w14:textId="5B635392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9.1. Задачи машинного обучения</w:t>
      </w:r>
      <w:r w:rsidR="009A162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4969">
        <w:rPr>
          <w:rFonts w:ascii="Times New Roman" w:hAnsi="Times New Roman" w:cs="Times New Roman"/>
          <w:bCs/>
          <w:sz w:val="28"/>
          <w:szCs w:val="28"/>
        </w:rPr>
        <w:t>Классы задач машинного обучения: регрессия, классификация, кластерный анализ, поиск аномалий. Примеры задач машинного обучения в экономике, управлении и финансах.</w:t>
      </w:r>
    </w:p>
    <w:p w14:paraId="382406EC" w14:textId="303E5BEC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9.2. Линейная регрессия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Постановка задачи регрессионного анализа. </w:t>
      </w:r>
      <w:r w:rsidR="009A1622">
        <w:rPr>
          <w:rFonts w:ascii="Times New Roman" w:hAnsi="Times New Roman" w:cs="Times New Roman"/>
          <w:bCs/>
          <w:sz w:val="28"/>
          <w:szCs w:val="28"/>
        </w:rPr>
        <w:t xml:space="preserve">Выбор формы регрессионной модели.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Парная линейная регрессия. Множественная линейная регрессия.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Понятие мультиколлинеарности. </w:t>
      </w:r>
      <w:r w:rsidR="009A1622">
        <w:rPr>
          <w:rFonts w:ascii="Times New Roman" w:hAnsi="Times New Roman" w:cs="Times New Roman"/>
          <w:bCs/>
          <w:sz w:val="28"/>
          <w:szCs w:val="28"/>
        </w:rPr>
        <w:t>Оценка параметров регрессионной модели с помощью метода наименьших квадратов.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 Теорема Гаусса-Маркова.</w:t>
      </w:r>
      <w:r w:rsidR="009A1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Оценка значимости регрессионной модели. </w:t>
      </w:r>
      <w:r w:rsidRPr="00CC4969">
        <w:rPr>
          <w:rFonts w:ascii="Times New Roman" w:hAnsi="Times New Roman" w:cs="Times New Roman"/>
          <w:bCs/>
          <w:sz w:val="28"/>
          <w:szCs w:val="28"/>
        </w:rPr>
        <w:t>Понятие о гетероскедастичности и автокорреляции.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>Точечный и интервальный прогноз по модели регрессии.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 xml:space="preserve">Примеры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 xml:space="preserve">задач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на построение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>регресси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онных моделей в </w:t>
      </w:r>
      <w:r w:rsidR="00E55826"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="00E55826" w:rsidRPr="009A1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="00E55826" w:rsidRPr="009A1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E55826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D1F815" w14:textId="31FDB0F2" w:rsidR="00CE334E" w:rsidRPr="00CE334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9.</w:t>
      </w:r>
      <w:r w:rsidR="007271B9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. Кластерный анализ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Постановка задачи кластерного анализа. Метод К-средних. </w:t>
      </w:r>
    </w:p>
    <w:p w14:paraId="709A4FBE" w14:textId="77777777" w:rsidR="00192FE5" w:rsidRDefault="00CE334E" w:rsidP="00CC68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5FF512E" w14:textId="77777777" w:rsidR="00192FE5" w:rsidRDefault="00192FE5" w:rsidP="00CC68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47F2B8" w14:textId="6AF22195" w:rsidR="0015460F" w:rsidRPr="00CC68B7" w:rsidRDefault="00CE334E" w:rsidP="00CC68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10" w:name="_Toc83146349"/>
    </w:p>
    <w:p w14:paraId="5046BFFE" w14:textId="657A19C4" w:rsidR="006E77B0" w:rsidRPr="00CE334E" w:rsidRDefault="00CE334E" w:rsidP="001A641C">
      <w:pPr>
        <w:pStyle w:val="12"/>
        <w:spacing w:line="360" w:lineRule="auto"/>
      </w:pPr>
      <w:r w:rsidRPr="00CE334E">
        <w:t>5.2. Учебно</w:t>
      </w:r>
      <w:r w:rsidR="004B6E71">
        <w:t>-</w:t>
      </w:r>
      <w:r w:rsidRPr="00CE334E">
        <w:t>тематический план</w:t>
      </w:r>
      <w:bookmarkEnd w:id="10"/>
    </w:p>
    <w:p w14:paraId="4935301D" w14:textId="3F2CE529" w:rsidR="006E77B0" w:rsidRPr="00192FE5" w:rsidRDefault="00CE334E" w:rsidP="001A641C">
      <w:pPr>
        <w:tabs>
          <w:tab w:val="right" w:pos="851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192FE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C68B7" w:rsidRPr="00192FE5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542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13"/>
        <w:gridCol w:w="891"/>
        <w:gridCol w:w="1039"/>
        <w:gridCol w:w="6"/>
        <w:gridCol w:w="1031"/>
        <w:gridCol w:w="45"/>
        <w:gridCol w:w="1735"/>
        <w:gridCol w:w="1383"/>
        <w:gridCol w:w="1769"/>
        <w:gridCol w:w="13"/>
      </w:tblGrid>
      <w:tr w:rsidR="000B6943" w:rsidRPr="007A3418" w14:paraId="42158EA1" w14:textId="77777777" w:rsidTr="00192FE5">
        <w:tc>
          <w:tcPr>
            <w:tcW w:w="274" w:type="pct"/>
            <w:vMerge w:val="restart"/>
            <w:shd w:val="clear" w:color="auto" w:fill="auto"/>
          </w:tcPr>
          <w:p w14:paraId="7424FEA7" w14:textId="0748F5EA" w:rsidR="00CE334E" w:rsidRPr="007A3418" w:rsidRDefault="003A479F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6" w:type="pct"/>
            <w:vMerge w:val="restart"/>
            <w:shd w:val="clear" w:color="auto" w:fill="auto"/>
          </w:tcPr>
          <w:p w14:paraId="4A4A392A" w14:textId="77777777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890" w:type="pct"/>
            <w:gridSpan w:val="7"/>
          </w:tcPr>
          <w:p w14:paraId="1C7FDAB3" w14:textId="77777777" w:rsidR="00CE334E" w:rsidRPr="007A3418" w:rsidRDefault="00CE334E" w:rsidP="00372D88">
            <w:pPr>
              <w:tabs>
                <w:tab w:val="right" w:pos="851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40" w:type="pct"/>
            <w:gridSpan w:val="2"/>
            <w:vMerge w:val="restart"/>
            <w:shd w:val="clear" w:color="auto" w:fill="auto"/>
          </w:tcPr>
          <w:p w14:paraId="6FF5C1B7" w14:textId="77777777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36EE7" w:rsidRPr="00CE334E" w14:paraId="7B60827D" w14:textId="77777777" w:rsidTr="00192FE5">
        <w:tc>
          <w:tcPr>
            <w:tcW w:w="274" w:type="pct"/>
            <w:vMerge/>
            <w:shd w:val="clear" w:color="auto" w:fill="auto"/>
          </w:tcPr>
          <w:p w14:paraId="500D87C9" w14:textId="77777777" w:rsidR="00CE334E" w:rsidRPr="007A3418" w:rsidRDefault="00CE334E" w:rsidP="00836EE7">
            <w:pPr>
              <w:tabs>
                <w:tab w:val="right" w:pos="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6" w:type="pct"/>
            <w:vMerge/>
            <w:shd w:val="clear" w:color="auto" w:fill="auto"/>
          </w:tcPr>
          <w:p w14:paraId="321F06EF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" w:type="pct"/>
            <w:vMerge w:val="restart"/>
            <w:shd w:val="clear" w:color="auto" w:fill="auto"/>
          </w:tcPr>
          <w:p w14:paraId="6B59BB4A" w14:textId="77777777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18" w:type="pct"/>
            <w:gridSpan w:val="5"/>
            <w:shd w:val="clear" w:color="auto" w:fill="auto"/>
          </w:tcPr>
          <w:p w14:paraId="6C72F61F" w14:textId="6B32A120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52" w:type="pct"/>
            <w:shd w:val="clear" w:color="auto" w:fill="auto"/>
          </w:tcPr>
          <w:p w14:paraId="1159075D" w14:textId="47951625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  <w:r w:rsidR="000B69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840" w:type="pct"/>
            <w:gridSpan w:val="2"/>
            <w:vMerge/>
            <w:shd w:val="clear" w:color="auto" w:fill="auto"/>
          </w:tcPr>
          <w:p w14:paraId="1F7C3741" w14:textId="77777777" w:rsidR="00CE334E" w:rsidRPr="007A3418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6943" w:rsidRPr="00CE334E" w14:paraId="7DC74FE7" w14:textId="77777777" w:rsidTr="00192FE5">
        <w:trPr>
          <w:gridAfter w:val="1"/>
          <w:wAfter w:w="6" w:type="pct"/>
        </w:trPr>
        <w:tc>
          <w:tcPr>
            <w:tcW w:w="274" w:type="pct"/>
            <w:vMerge/>
            <w:shd w:val="clear" w:color="auto" w:fill="auto"/>
          </w:tcPr>
          <w:p w14:paraId="407AF95C" w14:textId="77777777" w:rsidR="00CE334E" w:rsidRPr="007A3418" w:rsidRDefault="00CE334E" w:rsidP="00836EE7">
            <w:pPr>
              <w:tabs>
                <w:tab w:val="right" w:pos="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6" w:type="pct"/>
            <w:vMerge/>
            <w:shd w:val="clear" w:color="auto" w:fill="auto"/>
          </w:tcPr>
          <w:p w14:paraId="48BD1351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" w:type="pct"/>
            <w:vMerge/>
            <w:shd w:val="clear" w:color="auto" w:fill="auto"/>
          </w:tcPr>
          <w:p w14:paraId="189ADC8D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080BC3B3" w14:textId="77777777" w:rsidR="00CE334E" w:rsidRPr="00912AE9" w:rsidRDefault="00CE334E" w:rsidP="000B6943">
            <w:pPr>
              <w:tabs>
                <w:tab w:val="right" w:pos="85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489" w:type="pct"/>
            <w:gridSpan w:val="2"/>
            <w:shd w:val="clear" w:color="auto" w:fill="auto"/>
          </w:tcPr>
          <w:p w14:paraId="465F5F87" w14:textId="77777777" w:rsidR="00CE334E" w:rsidRPr="00912AE9" w:rsidRDefault="00CE334E" w:rsidP="000B6943">
            <w:pPr>
              <w:tabs>
                <w:tab w:val="right" w:pos="85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9" w:type="pct"/>
            <w:gridSpan w:val="2"/>
            <w:shd w:val="clear" w:color="auto" w:fill="auto"/>
          </w:tcPr>
          <w:p w14:paraId="68695F34" w14:textId="1488B985" w:rsidR="00CE334E" w:rsidRPr="00912AE9" w:rsidRDefault="00CE334E" w:rsidP="000B6943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52" w:type="pct"/>
            <w:shd w:val="clear" w:color="auto" w:fill="auto"/>
          </w:tcPr>
          <w:p w14:paraId="2D764C99" w14:textId="77777777" w:rsidR="00CE334E" w:rsidRPr="007A3418" w:rsidRDefault="00CE334E" w:rsidP="00372D88">
            <w:pPr>
              <w:tabs>
                <w:tab w:val="right" w:pos="851"/>
              </w:tabs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pct"/>
            <w:shd w:val="clear" w:color="auto" w:fill="auto"/>
          </w:tcPr>
          <w:p w14:paraId="2E6542FA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EE7" w:rsidRPr="00C022C0" w14:paraId="0FE4CA38" w14:textId="77777777" w:rsidTr="00192FE5">
        <w:trPr>
          <w:gridAfter w:val="1"/>
          <w:wAfter w:w="6" w:type="pct"/>
          <w:trHeight w:val="1398"/>
        </w:trPr>
        <w:tc>
          <w:tcPr>
            <w:tcW w:w="274" w:type="pct"/>
            <w:shd w:val="clear" w:color="auto" w:fill="auto"/>
          </w:tcPr>
          <w:p w14:paraId="62513E03" w14:textId="5EB2FBCC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87828139"/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pct"/>
            <w:shd w:val="clear" w:color="auto" w:fill="auto"/>
          </w:tcPr>
          <w:tbl>
            <w:tblPr>
              <w:tblpPr w:leftFromText="180" w:rightFromText="180" w:vertAnchor="text" w:horzAnchor="page" w:tblpX="867" w:tblpY="-78"/>
              <w:tblOverlap w:val="never"/>
              <w:tblW w:w="652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10"/>
              <w:gridCol w:w="265"/>
              <w:gridCol w:w="1037"/>
              <w:gridCol w:w="999"/>
              <w:gridCol w:w="851"/>
              <w:gridCol w:w="1037"/>
              <w:gridCol w:w="522"/>
            </w:tblGrid>
            <w:tr w:rsidR="00E23C7A" w:rsidRPr="00C022C0" w14:paraId="0FF9A133" w14:textId="77777777" w:rsidTr="00192FE5">
              <w:trPr>
                <w:trHeight w:val="246"/>
              </w:trPr>
              <w:tc>
                <w:tcPr>
                  <w:tcW w:w="1810" w:type="dxa"/>
                </w:tcPr>
                <w:p w14:paraId="3270281B" w14:textId="7B57EBE1" w:rsidR="00E23C7A" w:rsidRPr="00C022C0" w:rsidRDefault="00E23C7A" w:rsidP="00C022C0">
                  <w:pPr>
                    <w:pStyle w:val="Default"/>
                    <w:jc w:val="both"/>
                  </w:pPr>
                  <w:r w:rsidRPr="00C022C0">
                    <w:t xml:space="preserve">Данные </w:t>
                  </w:r>
                  <w:r w:rsidR="00B40DA5" w:rsidRPr="00C022C0">
                    <w:t>в</w:t>
                  </w:r>
                  <w:r w:rsidR="00B40DA5">
                    <w:t xml:space="preserve"> социологии и </w:t>
                  </w:r>
                  <w:r w:rsidRPr="00C022C0">
                    <w:t xml:space="preserve"> экономике, их визуализация и предварительная обработка</w:t>
                  </w:r>
                </w:p>
              </w:tc>
              <w:tc>
                <w:tcPr>
                  <w:tcW w:w="265" w:type="dxa"/>
                </w:tcPr>
                <w:p w14:paraId="13BF6ABA" w14:textId="77777777" w:rsidR="00E23C7A" w:rsidRPr="00C022C0" w:rsidRDefault="00E23C7A" w:rsidP="00C022C0">
                  <w:pPr>
                    <w:pStyle w:val="Default"/>
                    <w:jc w:val="both"/>
                  </w:pPr>
                </w:p>
              </w:tc>
              <w:tc>
                <w:tcPr>
                  <w:tcW w:w="1037" w:type="dxa"/>
                </w:tcPr>
                <w:p w14:paraId="316E3005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16 </w:t>
                  </w:r>
                </w:p>
              </w:tc>
              <w:tc>
                <w:tcPr>
                  <w:tcW w:w="999" w:type="dxa"/>
                </w:tcPr>
                <w:p w14:paraId="6B351079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8 </w:t>
                  </w:r>
                </w:p>
              </w:tc>
              <w:tc>
                <w:tcPr>
                  <w:tcW w:w="851" w:type="dxa"/>
                </w:tcPr>
                <w:p w14:paraId="6DC5D7EF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8 </w:t>
                  </w:r>
                </w:p>
              </w:tc>
              <w:tc>
                <w:tcPr>
                  <w:tcW w:w="1037" w:type="dxa"/>
                </w:tcPr>
                <w:p w14:paraId="59F9CDE7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8 </w:t>
                  </w:r>
                </w:p>
              </w:tc>
              <w:tc>
                <w:tcPr>
                  <w:tcW w:w="522" w:type="dxa"/>
                </w:tcPr>
                <w:p w14:paraId="5F5D0E47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18 </w:t>
                  </w:r>
                </w:p>
              </w:tc>
            </w:tr>
          </w:tbl>
          <w:p w14:paraId="61C4E4E9" w14:textId="77777777" w:rsidR="00E23C7A" w:rsidRPr="00C022C0" w:rsidRDefault="00E23C7A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98EA718" w14:textId="68EEFA95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50AD2580" w14:textId="3087763D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D847AEA" w14:textId="11E25E5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shd w:val="clear" w:color="auto" w:fill="auto"/>
          </w:tcPr>
          <w:p w14:paraId="7E6C2D8F" w14:textId="344A241F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" w:type="pct"/>
            <w:shd w:val="clear" w:color="auto" w:fill="auto"/>
          </w:tcPr>
          <w:p w14:paraId="171CBCE4" w14:textId="59B99A6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 w:val="restart"/>
            <w:shd w:val="clear" w:color="auto" w:fill="auto"/>
          </w:tcPr>
          <w:p w14:paraId="55A116CC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901A8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5F66B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D8A8B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41C1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4A010" w14:textId="5FE60DD4" w:rsidR="00E23C7A" w:rsidRPr="00C022C0" w:rsidRDefault="00372D88" w:rsidP="00B40DA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r w:rsidR="00155A1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B40DA5">
              <w:rPr>
                <w:rFonts w:ascii="Times New Roman" w:hAnsi="Times New Roman" w:cs="Times New Roman"/>
                <w:sz w:val="24"/>
                <w:szCs w:val="24"/>
              </w:rPr>
              <w:t>доски,</w:t>
            </w:r>
          </w:p>
          <w:p w14:paraId="448726B5" w14:textId="5EEFB225" w:rsidR="00B40DA5" w:rsidRPr="00C022C0" w:rsidRDefault="00B40DA5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ыполнение домашних заданий, аудиторных самостоятельных работ, обсуждение результатов</w:t>
            </w:r>
          </w:p>
        </w:tc>
      </w:tr>
      <w:tr w:rsidR="00836EE7" w:rsidRPr="00C022C0" w14:paraId="592CAD45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572E7F5D" w14:textId="1372B0D5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pct"/>
            <w:shd w:val="clear" w:color="auto" w:fill="auto"/>
          </w:tcPr>
          <w:p w14:paraId="2DD8F564" w14:textId="50915CEE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420" w:type="pct"/>
            <w:shd w:val="clear" w:color="auto" w:fill="auto"/>
          </w:tcPr>
          <w:p w14:paraId="774AD8AA" w14:textId="2885C3CC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0D66DBB6" w14:textId="3FC657F6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E078299" w14:textId="599281A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" w:type="pct"/>
            <w:shd w:val="clear" w:color="auto" w:fill="auto"/>
          </w:tcPr>
          <w:p w14:paraId="412A0B3D" w14:textId="54A16F2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shd w:val="clear" w:color="auto" w:fill="auto"/>
          </w:tcPr>
          <w:p w14:paraId="04FDECF8" w14:textId="38C049C1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4" w:type="pct"/>
            <w:vMerge/>
            <w:shd w:val="clear" w:color="auto" w:fill="auto"/>
          </w:tcPr>
          <w:p w14:paraId="1C78965A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138A8E24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14E404C5" w14:textId="31F68830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pct"/>
            <w:shd w:val="clear" w:color="auto" w:fill="auto"/>
          </w:tcPr>
          <w:p w14:paraId="0A97AC99" w14:textId="57926376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Случайные величины</w:t>
            </w:r>
          </w:p>
        </w:tc>
        <w:tc>
          <w:tcPr>
            <w:tcW w:w="420" w:type="pct"/>
            <w:shd w:val="clear" w:color="auto" w:fill="auto"/>
          </w:tcPr>
          <w:p w14:paraId="77C51171" w14:textId="015720E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5E3B0E2A" w14:textId="1924101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A9B53AD" w14:textId="5D8605E5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8" w:type="pct"/>
            <w:shd w:val="clear" w:color="auto" w:fill="auto"/>
          </w:tcPr>
          <w:p w14:paraId="53E5D556" w14:textId="0DA1B228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shd w:val="clear" w:color="auto" w:fill="auto"/>
          </w:tcPr>
          <w:p w14:paraId="333614A4" w14:textId="7769616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pct"/>
            <w:vMerge/>
            <w:shd w:val="clear" w:color="auto" w:fill="auto"/>
          </w:tcPr>
          <w:p w14:paraId="3CC2AD99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22CC85D1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457BC076" w14:textId="6BAB1FCE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pct"/>
            <w:shd w:val="clear" w:color="auto" w:fill="auto"/>
          </w:tcPr>
          <w:p w14:paraId="3793505A" w14:textId="137FAE1E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Предельные теоремы теории вероятностей</w:t>
            </w:r>
          </w:p>
        </w:tc>
        <w:tc>
          <w:tcPr>
            <w:tcW w:w="420" w:type="pct"/>
            <w:shd w:val="clear" w:color="auto" w:fill="auto"/>
          </w:tcPr>
          <w:p w14:paraId="297E4C3C" w14:textId="7B5CD29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6D3F74D5" w14:textId="70F29DA4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67203D2" w14:textId="30D84160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shd w:val="clear" w:color="auto" w:fill="auto"/>
          </w:tcPr>
          <w:p w14:paraId="4F094D41" w14:textId="7350DB5C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32E598C5" w14:textId="65971AF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shd w:val="clear" w:color="auto" w:fill="auto"/>
          </w:tcPr>
          <w:p w14:paraId="2D229575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62CF1597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7816F233" w14:textId="210E2CA7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pct"/>
            <w:shd w:val="clear" w:color="auto" w:fill="auto"/>
          </w:tcPr>
          <w:p w14:paraId="23569507" w14:textId="2DBF8358" w:rsidR="00E23C7A" w:rsidRPr="00C022C0" w:rsidRDefault="00B40DA5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метод и о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ценка параметров</w:t>
            </w:r>
          </w:p>
        </w:tc>
        <w:tc>
          <w:tcPr>
            <w:tcW w:w="420" w:type="pct"/>
            <w:shd w:val="clear" w:color="auto" w:fill="auto"/>
          </w:tcPr>
          <w:p w14:paraId="4B9FE2D1" w14:textId="707EBD00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4FCD4B62" w14:textId="15E42955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1D1D82E" w14:textId="3B7AA20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shd w:val="clear" w:color="auto" w:fill="auto"/>
          </w:tcPr>
          <w:p w14:paraId="3A5F0D91" w14:textId="7CD4DFF6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shd w:val="clear" w:color="auto" w:fill="auto"/>
          </w:tcPr>
          <w:p w14:paraId="6B9837A2" w14:textId="3B8A596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4" w:type="pct"/>
            <w:vMerge/>
            <w:shd w:val="clear" w:color="auto" w:fill="auto"/>
          </w:tcPr>
          <w:p w14:paraId="499B3863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34CD431B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3D7C23B6" w14:textId="1DCC958E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pct"/>
            <w:shd w:val="clear" w:color="auto" w:fill="auto"/>
          </w:tcPr>
          <w:p w14:paraId="5E72DF7F" w14:textId="1ADA199B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Проверка статистических гипотез</w:t>
            </w:r>
          </w:p>
        </w:tc>
        <w:tc>
          <w:tcPr>
            <w:tcW w:w="420" w:type="pct"/>
            <w:shd w:val="clear" w:color="auto" w:fill="auto"/>
          </w:tcPr>
          <w:p w14:paraId="77F4F7EE" w14:textId="4215729D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0BD85BC7" w14:textId="7513D1BA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06458D94" w14:textId="2656367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shd w:val="clear" w:color="auto" w:fill="auto"/>
          </w:tcPr>
          <w:p w14:paraId="355527A8" w14:textId="54747501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1EDF170C" w14:textId="77A80508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4" w:type="pct"/>
            <w:vMerge/>
            <w:shd w:val="clear" w:color="auto" w:fill="auto"/>
          </w:tcPr>
          <w:p w14:paraId="6F83F7FB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4C464F19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0B910099" w14:textId="37D3C714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pct"/>
            <w:shd w:val="clear" w:color="auto" w:fill="auto"/>
          </w:tcPr>
          <w:p w14:paraId="54D0A388" w14:textId="4E9BE1F2" w:rsidR="00E23C7A" w:rsidRPr="00C022C0" w:rsidRDefault="00372D88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Однофакторный д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исперсионный анализ</w:t>
            </w:r>
          </w:p>
        </w:tc>
        <w:tc>
          <w:tcPr>
            <w:tcW w:w="420" w:type="pct"/>
            <w:shd w:val="clear" w:color="auto" w:fill="auto"/>
          </w:tcPr>
          <w:p w14:paraId="631E69DA" w14:textId="04B4E978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20CFBB0C" w14:textId="669127E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5C476F95" w14:textId="7A4079F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shd w:val="clear" w:color="auto" w:fill="auto"/>
          </w:tcPr>
          <w:p w14:paraId="3B90981F" w14:textId="0F3B929F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3528B3CE" w14:textId="0906ED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shd w:val="clear" w:color="auto" w:fill="auto"/>
          </w:tcPr>
          <w:p w14:paraId="7586B7CE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76DE83F2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40555643" w14:textId="52891DE3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6" w:type="pct"/>
            <w:shd w:val="clear" w:color="auto" w:fill="auto"/>
          </w:tcPr>
          <w:p w14:paraId="24DB1C90" w14:textId="73BDB518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Основы непараметрической статистики</w:t>
            </w:r>
          </w:p>
        </w:tc>
        <w:tc>
          <w:tcPr>
            <w:tcW w:w="420" w:type="pct"/>
            <w:shd w:val="clear" w:color="auto" w:fill="auto"/>
          </w:tcPr>
          <w:p w14:paraId="04E37A16" w14:textId="04EF949A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25CF5331" w14:textId="1BEE8BD6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DB7574B" w14:textId="3DA989C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shd w:val="clear" w:color="auto" w:fill="auto"/>
          </w:tcPr>
          <w:p w14:paraId="1D9C9F95" w14:textId="7F8BE61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1CA2C79C" w14:textId="784C932C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4" w:type="pct"/>
            <w:vMerge/>
            <w:shd w:val="clear" w:color="auto" w:fill="auto"/>
          </w:tcPr>
          <w:p w14:paraId="2BD07328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0E09678F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2514A3ED" w14:textId="714C5C36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pct"/>
            <w:shd w:val="clear" w:color="auto" w:fill="auto"/>
          </w:tcPr>
          <w:p w14:paraId="23E1947D" w14:textId="77755923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Основы машинного обучения</w:t>
            </w:r>
          </w:p>
        </w:tc>
        <w:tc>
          <w:tcPr>
            <w:tcW w:w="420" w:type="pct"/>
            <w:shd w:val="clear" w:color="auto" w:fill="auto"/>
          </w:tcPr>
          <w:p w14:paraId="200A4DA3" w14:textId="03BA229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465131F8" w14:textId="09BEE9A1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3F6C312" w14:textId="6DDD6C9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shd w:val="clear" w:color="auto" w:fill="auto"/>
          </w:tcPr>
          <w:p w14:paraId="1CA66A6C" w14:textId="1539D4D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374D85C1" w14:textId="148E995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4" w:type="pct"/>
            <w:vMerge/>
            <w:shd w:val="clear" w:color="auto" w:fill="auto"/>
          </w:tcPr>
          <w:p w14:paraId="341112C2" w14:textId="77777777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1"/>
      <w:tr w:rsidR="00836EE7" w:rsidRPr="00C022C0" w14:paraId="0193A1C6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22002136" w14:textId="77777777" w:rsidR="00CE334E" w:rsidRPr="00C022C0" w:rsidRDefault="00CE334E" w:rsidP="00836EE7">
            <w:pPr>
              <w:tabs>
                <w:tab w:val="righ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shd w:val="clear" w:color="auto" w:fill="auto"/>
          </w:tcPr>
          <w:p w14:paraId="7A06D2BB" w14:textId="11E6B038" w:rsidR="00CE334E" w:rsidRPr="00C022C0" w:rsidRDefault="00CE334E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20" w:type="pct"/>
            <w:shd w:val="clear" w:color="auto" w:fill="auto"/>
          </w:tcPr>
          <w:p w14:paraId="72CF4006" w14:textId="3D12100D" w:rsidR="00CE334E" w:rsidRPr="00C022C0" w:rsidRDefault="004B6E71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13D81C32" w14:textId="626CF16C" w:rsidR="00CE334E" w:rsidRPr="00C022C0" w:rsidRDefault="00414580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64BE60EF" w14:textId="682345E7" w:rsidR="00CE334E" w:rsidRPr="00C022C0" w:rsidRDefault="004B6E71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4580" w:rsidRPr="00C022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pct"/>
            <w:shd w:val="clear" w:color="auto" w:fill="auto"/>
          </w:tcPr>
          <w:p w14:paraId="7699A88E" w14:textId="3CE6C940" w:rsidR="00CE334E" w:rsidRPr="00C022C0" w:rsidRDefault="00414580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" w:type="pct"/>
            <w:shd w:val="clear" w:color="auto" w:fill="auto"/>
          </w:tcPr>
          <w:p w14:paraId="7FE459D3" w14:textId="0E1654C6" w:rsidR="00CE334E" w:rsidRPr="00C022C0" w:rsidRDefault="004B6E71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DEC" w:rsidRPr="00C022C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4" w:type="pct"/>
            <w:shd w:val="clear" w:color="auto" w:fill="auto"/>
          </w:tcPr>
          <w:p w14:paraId="7656F8CC" w14:textId="2FA332E9" w:rsidR="00CE334E" w:rsidRPr="00C022C0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 xml:space="preserve"> контр</w:t>
            </w:r>
            <w:r w:rsidR="008D45A4" w:rsidRPr="00C022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льная работа</w:t>
            </w:r>
            <w:r w:rsidR="008D45A4" w:rsidRPr="00C022C0">
              <w:rPr>
                <w:rFonts w:ascii="Times New Roman" w:hAnsi="Times New Roman" w:cs="Times New Roman"/>
                <w:sz w:val="24"/>
                <w:szCs w:val="24"/>
              </w:rPr>
              <w:t>, расчетно-аналитическая работа</w:t>
            </w:r>
          </w:p>
        </w:tc>
      </w:tr>
      <w:tr w:rsidR="00836EE7" w:rsidRPr="00C022C0" w14:paraId="67E4A15D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17B1DF8E" w14:textId="77777777" w:rsidR="00CE334E" w:rsidRPr="00C022C0" w:rsidRDefault="00CE334E" w:rsidP="00836EE7">
            <w:pPr>
              <w:tabs>
                <w:tab w:val="righ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shd w:val="clear" w:color="auto" w:fill="auto"/>
          </w:tcPr>
          <w:p w14:paraId="1DDA0E06" w14:textId="77777777" w:rsidR="00CE334E" w:rsidRPr="00C022C0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20" w:type="pct"/>
            <w:shd w:val="clear" w:color="auto" w:fill="auto"/>
          </w:tcPr>
          <w:p w14:paraId="5158CD70" w14:textId="5ADE809B" w:rsidR="00CE334E" w:rsidRPr="00C022C0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3" w:type="pct"/>
            <w:gridSpan w:val="2"/>
            <w:shd w:val="clear" w:color="auto" w:fill="auto"/>
          </w:tcPr>
          <w:p w14:paraId="56CE2E4C" w14:textId="3DED2B5E" w:rsidR="00CE334E" w:rsidRPr="00C022C0" w:rsidRDefault="00192FE5" w:rsidP="00192FE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2FE5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ED2EB48" w14:textId="11B2E50F" w:rsidR="00CE334E" w:rsidRPr="00C022C0" w:rsidRDefault="00192FE5" w:rsidP="00192FE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818" w:type="pct"/>
            <w:shd w:val="clear" w:color="auto" w:fill="auto"/>
          </w:tcPr>
          <w:p w14:paraId="3C99028C" w14:textId="4A37ECF9" w:rsidR="00CE334E" w:rsidRPr="00C022C0" w:rsidRDefault="00192FE5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652" w:type="pct"/>
            <w:shd w:val="clear" w:color="auto" w:fill="auto"/>
          </w:tcPr>
          <w:p w14:paraId="55038315" w14:textId="2D6A6188" w:rsidR="00CE334E" w:rsidRPr="00C022C0" w:rsidRDefault="00192FE5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834" w:type="pct"/>
            <w:shd w:val="clear" w:color="auto" w:fill="auto"/>
          </w:tcPr>
          <w:p w14:paraId="02C8AEC0" w14:textId="77777777" w:rsidR="00CE334E" w:rsidRPr="00C022C0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47A85" w14:textId="5C445DFE" w:rsidR="00CE334E" w:rsidRDefault="00CE334E" w:rsidP="00CE334E">
      <w:pPr>
        <w:pStyle w:val="a6"/>
        <w:ind w:firstLine="709"/>
        <w:jc w:val="both"/>
        <w:rPr>
          <w:b w:val="0"/>
          <w:szCs w:val="28"/>
        </w:rPr>
      </w:pPr>
    </w:p>
    <w:p w14:paraId="7C55D034" w14:textId="77777777" w:rsidR="00192FE5" w:rsidRDefault="00192FE5" w:rsidP="001A641C">
      <w:pPr>
        <w:pStyle w:val="12"/>
        <w:spacing w:line="360" w:lineRule="auto"/>
      </w:pPr>
      <w:bookmarkStart w:id="12" w:name="_Toc83146350"/>
    </w:p>
    <w:p w14:paraId="478FB5E4" w14:textId="376A1935" w:rsidR="00202D13" w:rsidRPr="008A0510" w:rsidRDefault="00CE334E" w:rsidP="001A641C">
      <w:pPr>
        <w:pStyle w:val="12"/>
        <w:spacing w:line="360" w:lineRule="auto"/>
      </w:pPr>
      <w:r w:rsidRPr="00CE334E">
        <w:t>5.3. Содержание семинаров, практических занятий</w:t>
      </w:r>
      <w:bookmarkEnd w:id="12"/>
      <w:r w:rsidRPr="00CE334E">
        <w:t xml:space="preserve"> </w:t>
      </w:r>
    </w:p>
    <w:p w14:paraId="4A6595FD" w14:textId="74F5F771" w:rsidR="00202D13" w:rsidRPr="00192FE5" w:rsidRDefault="0015460F" w:rsidP="001A641C">
      <w:pPr>
        <w:pStyle w:val="12"/>
        <w:spacing w:line="360" w:lineRule="auto"/>
        <w:jc w:val="right"/>
        <w:rPr>
          <w:b w:val="0"/>
          <w:bCs w:val="0"/>
          <w:sz w:val="24"/>
          <w:szCs w:val="24"/>
        </w:rPr>
      </w:pPr>
      <w:r w:rsidRPr="00192FE5">
        <w:rPr>
          <w:b w:val="0"/>
          <w:bCs w:val="0"/>
          <w:sz w:val="24"/>
          <w:szCs w:val="24"/>
        </w:rPr>
        <w:t xml:space="preserve">Таблица </w:t>
      </w:r>
      <w:r w:rsidR="003F1C14" w:rsidRPr="00192FE5">
        <w:rPr>
          <w:b w:val="0"/>
          <w:bCs w:val="0"/>
          <w:sz w:val="24"/>
          <w:szCs w:val="24"/>
        </w:rPr>
        <w:t>4</w:t>
      </w:r>
      <w:r w:rsidRPr="00192FE5">
        <w:rPr>
          <w:b w:val="0"/>
          <w:bCs w:val="0"/>
          <w:sz w:val="24"/>
          <w:szCs w:val="24"/>
        </w:rPr>
        <w:t>.</w:t>
      </w:r>
    </w:p>
    <w:tbl>
      <w:tblPr>
        <w:tblStyle w:val="a5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5103"/>
        <w:gridCol w:w="2977"/>
      </w:tblGrid>
      <w:tr w:rsidR="00CA759B" w14:paraId="5A1D49B9" w14:textId="77777777" w:rsidTr="00192FE5">
        <w:tc>
          <w:tcPr>
            <w:tcW w:w="2269" w:type="dxa"/>
          </w:tcPr>
          <w:p w14:paraId="55DC092A" w14:textId="05DD941F" w:rsidR="0015460F" w:rsidRPr="0015460F" w:rsidRDefault="0015460F" w:rsidP="0015460F">
            <w:pPr>
              <w:pStyle w:val="12"/>
              <w:ind w:firstLine="0"/>
              <w:rPr>
                <w:sz w:val="24"/>
                <w:szCs w:val="24"/>
              </w:rPr>
            </w:pPr>
            <w:r w:rsidRPr="0015460F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14:paraId="755874F5" w14:textId="50C4A16E" w:rsidR="0015460F" w:rsidRPr="0015460F" w:rsidRDefault="0015460F" w:rsidP="0015460F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7" w:type="dxa"/>
          </w:tcPr>
          <w:p w14:paraId="5D8BE000" w14:textId="3D6232B3" w:rsidR="0015460F" w:rsidRDefault="0015460F" w:rsidP="0015460F">
            <w:pPr>
              <w:pStyle w:val="12"/>
              <w:ind w:firstLine="0"/>
              <w:jc w:val="center"/>
              <w:rPr>
                <w:b w:val="0"/>
                <w:bCs w:val="0"/>
              </w:rPr>
            </w:pPr>
            <w:r w:rsidRPr="00CE334E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A759B" w14:paraId="40086274" w14:textId="77777777" w:rsidTr="00192FE5">
        <w:tc>
          <w:tcPr>
            <w:tcW w:w="2269" w:type="dxa"/>
          </w:tcPr>
          <w:p w14:paraId="30A2235D" w14:textId="7986AD25" w:rsidR="0015460F" w:rsidRPr="0015460F" w:rsidRDefault="0015460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15460F">
              <w:rPr>
                <w:b w:val="0"/>
                <w:bCs w:val="0"/>
                <w:sz w:val="24"/>
                <w:szCs w:val="24"/>
              </w:rPr>
              <w:t xml:space="preserve">Данные в </w:t>
            </w:r>
            <w:r w:rsidR="00836EE7">
              <w:rPr>
                <w:b w:val="0"/>
                <w:bCs w:val="0"/>
                <w:sz w:val="24"/>
                <w:szCs w:val="24"/>
              </w:rPr>
              <w:t xml:space="preserve">социологии и </w:t>
            </w:r>
            <w:r w:rsidRPr="0015460F">
              <w:rPr>
                <w:b w:val="0"/>
                <w:bCs w:val="0"/>
                <w:sz w:val="24"/>
                <w:szCs w:val="24"/>
              </w:rPr>
              <w:t>экономике, их визуализация и предварительная обработка</w:t>
            </w:r>
          </w:p>
        </w:tc>
        <w:tc>
          <w:tcPr>
            <w:tcW w:w="5103" w:type="dxa"/>
          </w:tcPr>
          <w:p w14:paraId="57336280" w14:textId="15B5CF0B" w:rsidR="0015460F" w:rsidRPr="00614FD9" w:rsidRDefault="00205867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</w:rPr>
              <w:t>Представление д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>анны</w:t>
            </w:r>
            <w:r>
              <w:rPr>
                <w:b w:val="0"/>
                <w:bCs w:val="0"/>
                <w:sz w:val="24"/>
                <w:szCs w:val="24"/>
              </w:rPr>
              <w:t>х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социально-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>экономи</w:t>
            </w:r>
            <w:r>
              <w:rPr>
                <w:b w:val="0"/>
                <w:bCs w:val="0"/>
                <w:sz w:val="24"/>
                <w:szCs w:val="24"/>
              </w:rPr>
              <w:t>ческих процессов в виде</w:t>
            </w:r>
            <w:r w:rsidR="003F4352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ф</w:t>
            </w:r>
            <w:r w:rsidRPr="00836EE7">
              <w:rPr>
                <w:b w:val="0"/>
                <w:bCs w:val="0"/>
                <w:sz w:val="24"/>
                <w:szCs w:val="24"/>
              </w:rPr>
              <w:t>орматирован</w:t>
            </w:r>
            <w:r>
              <w:rPr>
                <w:b w:val="0"/>
                <w:bCs w:val="0"/>
                <w:sz w:val="24"/>
                <w:szCs w:val="24"/>
              </w:rPr>
              <w:t>ных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таблиц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в </w:t>
            </w:r>
            <w:proofErr w:type="spellStart"/>
            <w:r w:rsidR="0015460F" w:rsidRPr="00836EE7">
              <w:rPr>
                <w:b w:val="0"/>
                <w:bCs w:val="0"/>
                <w:sz w:val="24"/>
                <w:szCs w:val="24"/>
              </w:rPr>
              <w:t>Microsoft</w:t>
            </w:r>
            <w:proofErr w:type="spellEnd"/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5460F" w:rsidRPr="00836EE7">
              <w:rPr>
                <w:b w:val="0"/>
                <w:bCs w:val="0"/>
                <w:sz w:val="24"/>
                <w:szCs w:val="24"/>
              </w:rPr>
              <w:t>Excel</w:t>
            </w:r>
            <w:proofErr w:type="spellEnd"/>
            <w:r w:rsidR="0015460F" w:rsidRPr="00836EE7">
              <w:rPr>
                <w:b w:val="0"/>
                <w:bCs w:val="0"/>
                <w:sz w:val="24"/>
                <w:szCs w:val="24"/>
              </w:rPr>
              <w:t>. Гистограммы</w:t>
            </w:r>
            <w:r>
              <w:rPr>
                <w:b w:val="0"/>
                <w:bCs w:val="0"/>
                <w:sz w:val="24"/>
                <w:szCs w:val="24"/>
              </w:rPr>
              <w:t>, диаграммы рассеяния, коробчатые диаграммы.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Визуализация качественных признаков. Импорт и предварительная обработка данных, их визуализация.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Рекомендуемые источники: </w:t>
            </w:r>
            <w:r w:rsidR="0024466E">
              <w:rPr>
                <w:b w:val="0"/>
                <w:bCs w:val="0"/>
                <w:sz w:val="24"/>
                <w:szCs w:val="24"/>
                <w:lang w:val="en-US"/>
              </w:rPr>
              <w:t>[8.1]</w:t>
            </w:r>
            <w:r w:rsidR="00614FD9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614FD9">
              <w:rPr>
                <w:b w:val="0"/>
                <w:bCs w:val="0"/>
                <w:sz w:val="24"/>
                <w:szCs w:val="24"/>
                <w:lang w:val="en-US"/>
              </w:rPr>
              <w:t>[9.2]</w:t>
            </w:r>
          </w:p>
        </w:tc>
        <w:tc>
          <w:tcPr>
            <w:tcW w:w="2977" w:type="dxa"/>
          </w:tcPr>
          <w:p w14:paraId="6956BFC9" w14:textId="7EEB865D" w:rsidR="0015460F" w:rsidRPr="00B758BC" w:rsidRDefault="00B758BC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758BC">
              <w:rPr>
                <w:b w:val="0"/>
                <w:bCs w:val="0"/>
                <w:sz w:val="24"/>
                <w:szCs w:val="24"/>
              </w:rPr>
              <w:t xml:space="preserve">Обсуждение </w:t>
            </w:r>
            <w:r w:rsidR="00C022C0">
              <w:rPr>
                <w:b w:val="0"/>
                <w:bCs w:val="0"/>
                <w:sz w:val="24"/>
                <w:szCs w:val="24"/>
              </w:rPr>
              <w:t>теоретического материала занятия</w:t>
            </w:r>
            <w:r w:rsidR="0091491C">
              <w:rPr>
                <w:b w:val="0"/>
                <w:bCs w:val="0"/>
                <w:sz w:val="24"/>
                <w:szCs w:val="24"/>
              </w:rPr>
              <w:t>, работа за персональными компьютерами</w:t>
            </w:r>
          </w:p>
        </w:tc>
      </w:tr>
      <w:tr w:rsidR="00CA759B" w:rsidRPr="0015460F" w14:paraId="14E6D9C8" w14:textId="77777777" w:rsidTr="00192FE5">
        <w:tc>
          <w:tcPr>
            <w:tcW w:w="2269" w:type="dxa"/>
          </w:tcPr>
          <w:p w14:paraId="1CB5CD37" w14:textId="23A04F8C" w:rsidR="0015460F" w:rsidRPr="0015460F" w:rsidRDefault="0015460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15460F">
              <w:rPr>
                <w:b w:val="0"/>
                <w:bCs w:val="0"/>
                <w:sz w:val="24"/>
                <w:szCs w:val="24"/>
              </w:rPr>
              <w:t>Случайные события</w:t>
            </w:r>
          </w:p>
        </w:tc>
        <w:tc>
          <w:tcPr>
            <w:tcW w:w="5103" w:type="dxa"/>
          </w:tcPr>
          <w:p w14:paraId="04E1BDB6" w14:textId="77777777" w:rsidR="0015460F" w:rsidRDefault="008652D0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Основы комбинаторики.</w:t>
            </w:r>
            <w:r w:rsidR="00692BEA">
              <w:rPr>
                <w:b w:val="0"/>
                <w:bCs w:val="0"/>
                <w:sz w:val="24"/>
                <w:szCs w:val="24"/>
              </w:rPr>
              <w:t xml:space="preserve"> Реализация вычисления комбинаций в MS</w:t>
            </w:r>
            <w:r w:rsidR="00692BEA" w:rsidRPr="00836EE7">
              <w:rPr>
                <w:b w:val="0"/>
                <w:bCs w:val="0"/>
                <w:sz w:val="24"/>
                <w:szCs w:val="24"/>
              </w:rPr>
              <w:t xml:space="preserve"> Excel.</w:t>
            </w:r>
            <w:r w:rsidR="00692BEA">
              <w:rPr>
                <w:b w:val="0"/>
                <w:bCs w:val="0"/>
                <w:sz w:val="24"/>
                <w:szCs w:val="24"/>
              </w:rPr>
              <w:t xml:space="preserve"> Классическая вероятностна схема. Схема геометрических вероятностей. Моделирование статистической вероятности. </w:t>
            </w:r>
            <w:r w:rsidR="00D9357D">
              <w:rPr>
                <w:b w:val="0"/>
                <w:bCs w:val="0"/>
                <w:sz w:val="24"/>
                <w:szCs w:val="24"/>
              </w:rPr>
              <w:t>Основные теоремы теории вероятностей. Условные вероятности. Формула полной вероятности. Формула Байеса. Последовательность испытаний. Формула Бернулли.</w:t>
            </w:r>
          </w:p>
          <w:p w14:paraId="058E7EFE" w14:textId="0ACAC836" w:rsidR="00D9357D" w:rsidRPr="00D9357D" w:rsidRDefault="00D9357D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Рекомендуемая литература: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[8.1], [8.2],[8.4],[8.6],[9.2]</w:t>
            </w:r>
          </w:p>
        </w:tc>
        <w:tc>
          <w:tcPr>
            <w:tcW w:w="2977" w:type="dxa"/>
          </w:tcPr>
          <w:p w14:paraId="286BF5ED" w14:textId="77777777" w:rsidR="0015460F" w:rsidRDefault="00FC283C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="0091491C"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="0091491C"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="0091491C"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46AA78BE" w14:textId="21F728D4" w:rsidR="00CA759B" w:rsidRPr="00CA759B" w:rsidRDefault="00CA759B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Выполнение аудиторных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A759B" w:rsidRPr="0015460F" w14:paraId="343C07DD" w14:textId="77777777" w:rsidTr="00192FE5">
        <w:tc>
          <w:tcPr>
            <w:tcW w:w="2269" w:type="dxa"/>
          </w:tcPr>
          <w:p w14:paraId="773D8F71" w14:textId="0519AD5C" w:rsidR="0015460F" w:rsidRPr="0015460F" w:rsidRDefault="0015460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Случайные величины</w:t>
            </w:r>
          </w:p>
        </w:tc>
        <w:tc>
          <w:tcPr>
            <w:tcW w:w="5103" w:type="dxa"/>
          </w:tcPr>
          <w:p w14:paraId="0FB4CE53" w14:textId="0D5C3521" w:rsidR="0015460F" w:rsidRPr="00D77F4B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 xml:space="preserve">Дискретные случайные величины и их важнейшие числовые характеристики. </w:t>
            </w:r>
            <w:r w:rsidR="00D9357D" w:rsidRPr="00D9357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Дискретные случайные величины, часто встречающиеся в экономической практике. </w:t>
            </w:r>
            <w:r w:rsidR="00D9357D" w:rsidRPr="00D9357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Абсолютно непрерывные случайные величины и их важнейшие числовые характеристики</w:t>
            </w:r>
            <w:r w:rsidR="00D9357D" w:rsidRPr="00D9357D">
              <w:rPr>
                <w:b w:val="0"/>
                <w:bCs w:val="0"/>
                <w:sz w:val="24"/>
                <w:szCs w:val="24"/>
              </w:rPr>
              <w:t>.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Абсолютно непрерывные случайные величины, часто встречающиеся в экономической практике. Равномерный закон распределения. Показательный закон распределения.</w:t>
            </w:r>
            <w:r w:rsidR="00D9357D" w:rsidRPr="00D77F4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Нормальный закон распределения. Моменты </w:t>
            </w:r>
            <w:r w:rsidR="00D77F4B" w:rsidRPr="00836EE7">
              <w:rPr>
                <w:b w:val="0"/>
                <w:bCs w:val="0"/>
                <w:sz w:val="24"/>
                <w:szCs w:val="24"/>
              </w:rPr>
              <w:t>случайной величины</w:t>
            </w:r>
            <w:r w:rsidR="00D77F4B">
              <w:rPr>
                <w:b w:val="0"/>
                <w:bCs w:val="0"/>
                <w:sz w:val="24"/>
                <w:szCs w:val="24"/>
              </w:rPr>
              <w:t xml:space="preserve">. Квантили </w:t>
            </w:r>
            <w:r w:rsidRPr="00836EE7">
              <w:rPr>
                <w:b w:val="0"/>
                <w:bCs w:val="0"/>
                <w:sz w:val="24"/>
                <w:szCs w:val="24"/>
              </w:rPr>
              <w:t>и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 xml:space="preserve"> 100</w:t>
            </w:r>
            <w:r w:rsidR="00D77F4B">
              <w:rPr>
                <w:b w:val="0"/>
                <w:bCs w:val="0"/>
                <w:sz w:val="24"/>
                <w:szCs w:val="24"/>
                <w:lang w:val="en-US"/>
              </w:rPr>
              <w:t>α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>-</w:t>
            </w:r>
            <w:r w:rsidR="00D77F4B">
              <w:rPr>
                <w:b w:val="0"/>
                <w:bCs w:val="0"/>
                <w:sz w:val="24"/>
                <w:szCs w:val="24"/>
              </w:rPr>
              <w:t>процентные точки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Меры связи случайных величин.</w:t>
            </w:r>
            <w:r w:rsidR="00D77F4B" w:rsidRPr="00D77F4B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Формулы полного математического ожидания и полной дисперсии</w:t>
            </w:r>
            <w:r w:rsidR="00D77F4B">
              <w:rPr>
                <w:rFonts w:eastAsia="Times New Roman"/>
                <w:b w:val="0"/>
                <w:sz w:val="24"/>
                <w:szCs w:val="24"/>
                <w:lang w:eastAsia="ru-RU"/>
              </w:rPr>
              <w:t>.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Рекомендуемые источники: 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 xml:space="preserve"> [8.1],</w:t>
            </w:r>
            <w:r w:rsidR="00D77F4B" w:rsidRPr="00D77F4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>[8.2],[8.4]</w:t>
            </w:r>
            <w:r w:rsidR="00D77F4B">
              <w:rPr>
                <w:b w:val="0"/>
                <w:bCs w:val="0"/>
                <w:sz w:val="24"/>
                <w:szCs w:val="24"/>
                <w:lang w:val="en-US"/>
              </w:rPr>
              <w:t>,[9.2]</w:t>
            </w:r>
          </w:p>
        </w:tc>
        <w:tc>
          <w:tcPr>
            <w:tcW w:w="2977" w:type="dxa"/>
          </w:tcPr>
          <w:p w14:paraId="13B61A55" w14:textId="77777777" w:rsidR="00CA759B" w:rsidRDefault="00CA759B" w:rsidP="00CA759B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7ED57CEF" w14:textId="6E78D3F1" w:rsidR="0015460F" w:rsidRPr="00194C8A" w:rsidRDefault="00CA759B" w:rsidP="00CA759B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Выполнение аудиторных</w:t>
            </w:r>
            <w:r w:rsidR="00194C8A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  <w:p w14:paraId="265C0BC3" w14:textId="2A83954B" w:rsidR="00CA759B" w:rsidRPr="003F4352" w:rsidRDefault="00D77F4B" w:rsidP="00CA759B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3F4352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A759B" w:rsidRPr="0015460F" w14:paraId="68F34A27" w14:textId="77777777" w:rsidTr="00192FE5">
        <w:tc>
          <w:tcPr>
            <w:tcW w:w="2269" w:type="dxa"/>
          </w:tcPr>
          <w:p w14:paraId="7E0682D2" w14:textId="37F5BFB6" w:rsidR="0015460F" w:rsidRPr="0015460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Предельные теоремы теории вероятностей</w:t>
            </w:r>
          </w:p>
        </w:tc>
        <w:tc>
          <w:tcPr>
            <w:tcW w:w="5103" w:type="dxa"/>
          </w:tcPr>
          <w:p w14:paraId="5AD5B4D0" w14:textId="02F7ADC7" w:rsidR="0015460F" w:rsidRPr="00836EE7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>Закон больших чисел и центральная предельная теорема.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 w:rsidRPr="007B38CF">
              <w:rPr>
                <w:rFonts w:eastAsia="Times New Roman"/>
                <w:b w:val="0"/>
                <w:sz w:val="24"/>
                <w:szCs w:val="24"/>
                <w:lang w:eastAsia="ru-RU"/>
              </w:rPr>
              <w:t>Применение неравенств Маркова и Чебышёва для решения практических задач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Рекомендуемые источники: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</w:t>
            </w:r>
            <w:r w:rsidRPr="00836EE7">
              <w:rPr>
                <w:b w:val="0"/>
                <w:bCs w:val="0"/>
                <w:sz w:val="24"/>
                <w:szCs w:val="24"/>
              </w:rPr>
              <w:t>.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6</w:t>
            </w:r>
            <w:r w:rsidRPr="00836EE7">
              <w:rPr>
                <w:b w:val="0"/>
                <w:bCs w:val="0"/>
                <w:sz w:val="24"/>
                <w:szCs w:val="24"/>
              </w:rPr>
              <w:t>]</w:t>
            </w:r>
          </w:p>
        </w:tc>
        <w:tc>
          <w:tcPr>
            <w:tcW w:w="2977" w:type="dxa"/>
          </w:tcPr>
          <w:p w14:paraId="35227438" w14:textId="77777777" w:rsidR="0015460F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53867996" w14:textId="2943B1F5" w:rsidR="00194C8A" w:rsidRPr="00B758BC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Подготовка к зачету</w:t>
            </w:r>
          </w:p>
        </w:tc>
      </w:tr>
      <w:tr w:rsidR="00CA759B" w:rsidRPr="0015460F" w14:paraId="477DA13A" w14:textId="77777777" w:rsidTr="00192FE5">
        <w:tc>
          <w:tcPr>
            <w:tcW w:w="2269" w:type="dxa"/>
          </w:tcPr>
          <w:p w14:paraId="5870B221" w14:textId="7ECE1945" w:rsidR="0015460F" w:rsidRPr="0015460F" w:rsidRDefault="001D17BC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Выборочный метод и о</w:t>
            </w:r>
            <w:r w:rsidR="00CD0BBF">
              <w:rPr>
                <w:b w:val="0"/>
                <w:bCs w:val="0"/>
                <w:sz w:val="24"/>
                <w:szCs w:val="24"/>
              </w:rPr>
              <w:t>ценка параметров</w:t>
            </w:r>
          </w:p>
        </w:tc>
        <w:tc>
          <w:tcPr>
            <w:tcW w:w="5103" w:type="dxa"/>
          </w:tcPr>
          <w:p w14:paraId="766E6E68" w14:textId="5CE6FB23" w:rsidR="0015460F" w:rsidRPr="007B38C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 xml:space="preserve">Основы выборочного метода. 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>
              <w:rPr>
                <w:b w:val="0"/>
                <w:bCs w:val="0"/>
                <w:sz w:val="24"/>
                <w:szCs w:val="24"/>
              </w:rPr>
              <w:t>Выборочные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>
              <w:rPr>
                <w:b w:val="0"/>
                <w:bCs w:val="0"/>
                <w:sz w:val="24"/>
                <w:szCs w:val="24"/>
              </w:rPr>
              <w:t>о</w:t>
            </w:r>
            <w:r w:rsidRPr="00836EE7">
              <w:rPr>
                <w:b w:val="0"/>
                <w:bCs w:val="0"/>
                <w:sz w:val="24"/>
                <w:szCs w:val="24"/>
              </w:rPr>
              <w:t>ценк</w:t>
            </w:r>
            <w:r w:rsidR="007B38CF">
              <w:rPr>
                <w:b w:val="0"/>
                <w:bCs w:val="0"/>
                <w:sz w:val="24"/>
                <w:szCs w:val="24"/>
              </w:rPr>
              <w:t>и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плотности распределения и функции распределения.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Точечные оценки параметров. </w:t>
            </w:r>
            <w:r w:rsidR="007B38CF">
              <w:rPr>
                <w:b w:val="0"/>
                <w:bCs w:val="0"/>
                <w:sz w:val="24"/>
                <w:szCs w:val="24"/>
              </w:rPr>
              <w:t xml:space="preserve">Описательная статистика средствами 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>Интервальные оценки параметров. Рекомендуемые источники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: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</w:t>
            </w:r>
            <w:r w:rsidRPr="00836EE7">
              <w:rPr>
                <w:b w:val="0"/>
                <w:bCs w:val="0"/>
                <w:sz w:val="24"/>
                <w:szCs w:val="24"/>
              </w:rPr>
              <w:t>.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836EE7">
              <w:rPr>
                <w:b w:val="0"/>
                <w:bCs w:val="0"/>
                <w:sz w:val="24"/>
                <w:szCs w:val="24"/>
              </w:rPr>
              <w:t>]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, [8.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3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]</w:t>
            </w:r>
          </w:p>
        </w:tc>
        <w:tc>
          <w:tcPr>
            <w:tcW w:w="2977" w:type="dxa"/>
          </w:tcPr>
          <w:p w14:paraId="250EC438" w14:textId="1B547033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058E847F" w14:textId="62D5E2E5" w:rsidR="00832597" w:rsidRPr="008E2F57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Выполнение аудиторных  самостоятельных 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A759B" w:rsidRPr="0015460F" w14:paraId="11175208" w14:textId="77777777" w:rsidTr="00192FE5">
        <w:tc>
          <w:tcPr>
            <w:tcW w:w="2269" w:type="dxa"/>
          </w:tcPr>
          <w:p w14:paraId="399F048A" w14:textId="6EEFEB56" w:rsidR="0015460F" w:rsidRPr="0015460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Проверка статистических гипотез</w:t>
            </w:r>
          </w:p>
        </w:tc>
        <w:tc>
          <w:tcPr>
            <w:tcW w:w="5103" w:type="dxa"/>
          </w:tcPr>
          <w:p w14:paraId="247DED23" w14:textId="48D3D7B1" w:rsidR="0015460F" w:rsidRPr="00836EE7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 xml:space="preserve">Статистические гипотезы. </w:t>
            </w:r>
            <w:r w:rsidR="008E2F57">
              <w:rPr>
                <w:b w:val="0"/>
                <w:bCs w:val="0"/>
                <w:sz w:val="24"/>
                <w:szCs w:val="24"/>
              </w:rPr>
              <w:t>Критерии проверки статистических гипотез для одной и двух выборок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Параметрические критерии. </w:t>
            </w:r>
            <w:r w:rsidR="008E2F57" w:rsidRPr="008E2F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Критерии согласия.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 Реализация критериев в</w:t>
            </w:r>
            <w:r w:rsidR="00FB1B10" w:rsidRPr="00FB1B10">
              <w:rPr>
                <w:rFonts w:asciiTheme="minorHAnsi" w:eastAsia="Times New Roman" w:hAnsiTheme="minorHAnsi" w:cstheme="minorBidi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="00FB1B10" w:rsidRPr="00FB1B10"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="00FB1B10" w:rsidRPr="00FB1B1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B1B10" w:rsidRPr="00FB1B10"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B1B10">
              <w:rPr>
                <w:b w:val="0"/>
                <w:bCs w:val="0"/>
                <w:sz w:val="24"/>
                <w:szCs w:val="24"/>
              </w:rPr>
              <w:t>Функции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СТЬЮДЕНТ.ТЕСТ(), </w:t>
            </w:r>
            <w:proofErr w:type="gramStart"/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>F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TECT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>(</w:t>
            </w:r>
            <w:proofErr w:type="gramEnd"/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) 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M</w:t>
            </w:r>
            <w:r w:rsid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S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Excel</w:t>
            </w:r>
            <w:r w:rsid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>.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>Рекомендуемые источники: [</w:t>
            </w:r>
            <w:r w:rsidR="00FB1B10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FB1B10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FB1B10">
              <w:rPr>
                <w:b w:val="0"/>
                <w:bCs w:val="0"/>
                <w:sz w:val="24"/>
                <w:szCs w:val="24"/>
              </w:rPr>
              <w:t>8.3</w:t>
            </w:r>
            <w:r w:rsidRPr="00836EE7">
              <w:rPr>
                <w:b w:val="0"/>
                <w:bCs w:val="0"/>
                <w:sz w:val="24"/>
                <w:szCs w:val="24"/>
              </w:rPr>
              <w:t>]</w:t>
            </w:r>
          </w:p>
        </w:tc>
        <w:tc>
          <w:tcPr>
            <w:tcW w:w="2977" w:type="dxa"/>
          </w:tcPr>
          <w:p w14:paraId="68D99BD8" w14:textId="77777777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0DFF2ABD" w14:textId="1F51C7EE" w:rsidR="00C00B72" w:rsidRPr="00B758BC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Выполнение аудиторных 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A759B" w:rsidRPr="0015460F" w14:paraId="3B2B54FB" w14:textId="77777777" w:rsidTr="00192FE5">
        <w:tc>
          <w:tcPr>
            <w:tcW w:w="2269" w:type="dxa"/>
          </w:tcPr>
          <w:p w14:paraId="46B2A751" w14:textId="7AEC7C5A" w:rsidR="0015460F" w:rsidRPr="0015460F" w:rsidRDefault="003F4352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Однофакторный д</w:t>
            </w:r>
            <w:r w:rsidR="00CD0BBF">
              <w:rPr>
                <w:b w:val="0"/>
                <w:bCs w:val="0"/>
                <w:sz w:val="24"/>
                <w:szCs w:val="24"/>
              </w:rPr>
              <w:t>исперсионный анализ</w:t>
            </w:r>
          </w:p>
        </w:tc>
        <w:tc>
          <w:tcPr>
            <w:tcW w:w="5103" w:type="dxa"/>
          </w:tcPr>
          <w:p w14:paraId="4EC9A0EC" w14:textId="3BD44C1E" w:rsidR="0015460F" w:rsidRPr="00836EE7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>Однофакторный дисперсионный анализ.</w:t>
            </w:r>
            <w:r w:rsidR="003F4352" w:rsidRPr="003F4352">
              <w:rPr>
                <w:b w:val="0"/>
              </w:rPr>
              <w:t xml:space="preserve"> </w:t>
            </w:r>
            <w:r w:rsidR="003F4352" w:rsidRPr="003F4352">
              <w:rPr>
                <w:b w:val="0"/>
                <w:bCs w:val="0"/>
                <w:sz w:val="24"/>
                <w:szCs w:val="24"/>
              </w:rPr>
              <w:t xml:space="preserve">Однофакторная случайная модель дисперсионного анализа: проверяемые гипотезы, выборочное дисперсионное тождество, дисперсионная таблица и проверка гипотез, выборочные коэффициенты детерминации, оценка параметров модели и проверка гипотез. Реализация моделей однофакторного дисперсионного анализа в пакете </w:t>
            </w:r>
            <w:proofErr w:type="spellStart"/>
            <w:r w:rsidR="003F4352" w:rsidRPr="003F4352">
              <w:rPr>
                <w:b w:val="0"/>
                <w:bCs w:val="0"/>
                <w:sz w:val="24"/>
                <w:szCs w:val="24"/>
              </w:rPr>
              <w:t>Microsoft</w:t>
            </w:r>
            <w:proofErr w:type="spellEnd"/>
            <w:r w:rsidR="003F4352" w:rsidRPr="003F435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F4352" w:rsidRPr="003F4352">
              <w:rPr>
                <w:b w:val="0"/>
                <w:bCs w:val="0"/>
                <w:sz w:val="24"/>
                <w:szCs w:val="24"/>
              </w:rPr>
              <w:t>Excel</w:t>
            </w:r>
            <w:proofErr w:type="spellEnd"/>
            <w:r w:rsidR="003F4352" w:rsidRPr="003F4352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Рекомендуемые источники: [</w:t>
            </w:r>
            <w:r w:rsidR="00FB1B10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FB1B10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FB1B10">
              <w:rPr>
                <w:b w:val="0"/>
                <w:bCs w:val="0"/>
                <w:sz w:val="24"/>
                <w:szCs w:val="24"/>
              </w:rPr>
              <w:t>8.</w:t>
            </w:r>
            <w:r w:rsidR="003F4352" w:rsidRPr="00FE3C04">
              <w:rPr>
                <w:b w:val="0"/>
                <w:bCs w:val="0"/>
                <w:sz w:val="24"/>
                <w:szCs w:val="24"/>
              </w:rPr>
              <w:t>3</w:t>
            </w:r>
            <w:r w:rsidRPr="00836EE7">
              <w:rPr>
                <w:b w:val="0"/>
                <w:bCs w:val="0"/>
                <w:sz w:val="24"/>
                <w:szCs w:val="24"/>
              </w:rPr>
              <w:t>]]</w:t>
            </w:r>
          </w:p>
        </w:tc>
        <w:tc>
          <w:tcPr>
            <w:tcW w:w="2977" w:type="dxa"/>
          </w:tcPr>
          <w:p w14:paraId="52057D84" w14:textId="77777777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282F570D" w14:textId="3448EF2E" w:rsidR="00C00B72" w:rsidRPr="00B758BC" w:rsidRDefault="003F4352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00B72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A759B" w:rsidRPr="0015460F" w14:paraId="2D9E3FE0" w14:textId="77777777" w:rsidTr="00192FE5">
        <w:tc>
          <w:tcPr>
            <w:tcW w:w="2269" w:type="dxa"/>
          </w:tcPr>
          <w:p w14:paraId="1220485B" w14:textId="7DDF4437" w:rsidR="00CD0BB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Основы непараметрической статистики</w:t>
            </w:r>
          </w:p>
        </w:tc>
        <w:tc>
          <w:tcPr>
            <w:tcW w:w="5103" w:type="dxa"/>
          </w:tcPr>
          <w:p w14:paraId="7B847FA8" w14:textId="50AE3CDD" w:rsidR="00CD0BBF" w:rsidRPr="0059197B" w:rsidRDefault="003F4352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Непараметрическая точечная оценка математического ожидания. Непараметрическая интервальная оценка математического ожидания. Критерий </w:t>
            </w:r>
            <w:proofErr w:type="spellStart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Вилкоксона</w:t>
            </w:r>
            <w:proofErr w:type="spellEnd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(парный критерий знаковых рангов). Критерий </w:t>
            </w:r>
            <w:proofErr w:type="spellStart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Вилкоксона</w:t>
            </w:r>
            <w:proofErr w:type="spellEnd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— Манна — Уитни (непараметрический критерий сравнения математических ожиданий для независимых выборок). Коэффициент ранговой корреляции </w:t>
            </w:r>
            <w:proofErr w:type="spellStart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Спирмена</w:t>
            </w:r>
            <w:proofErr w:type="spellEnd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. Проверка гипотез о значимости ранговых коэффициентов корреляции.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59197B" w:rsidRPr="0059197B">
              <w:rPr>
                <w:b w:val="0"/>
                <w:bCs w:val="0"/>
                <w:sz w:val="24"/>
                <w:szCs w:val="24"/>
              </w:rPr>
              <w:t xml:space="preserve">Реализация критериев в </w:t>
            </w:r>
            <w:r w:rsidR="0059197B" w:rsidRPr="0059197B"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="0059197B" w:rsidRPr="0059197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59197B" w:rsidRPr="0059197B"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="0059197B" w:rsidRPr="0059197B">
              <w:rPr>
                <w:b w:val="0"/>
                <w:bCs w:val="0"/>
                <w:sz w:val="24"/>
                <w:szCs w:val="24"/>
              </w:rPr>
              <w:t>.</w:t>
            </w:r>
            <w:r w:rsidR="0059197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>Рекомендуемые источники: [</w:t>
            </w:r>
            <w:r w:rsidR="0059197B">
              <w:rPr>
                <w:b w:val="0"/>
                <w:bCs w:val="0"/>
                <w:sz w:val="24"/>
                <w:szCs w:val="24"/>
              </w:rPr>
              <w:t>8,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59197B">
              <w:rPr>
                <w:b w:val="0"/>
                <w:bCs w:val="0"/>
                <w:sz w:val="24"/>
                <w:szCs w:val="24"/>
              </w:rPr>
              <w:t>,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59197B">
              <w:rPr>
                <w:b w:val="0"/>
                <w:bCs w:val="0"/>
                <w:sz w:val="24"/>
                <w:szCs w:val="24"/>
              </w:rPr>
              <w:t>8,2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>]</w:t>
            </w:r>
            <w:r w:rsidR="0059197B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59197B">
              <w:rPr>
                <w:b w:val="0"/>
                <w:bCs w:val="0"/>
                <w:sz w:val="24"/>
                <w:szCs w:val="24"/>
                <w:lang w:val="en-US"/>
              </w:rPr>
              <w:t>[8.3]</w:t>
            </w:r>
          </w:p>
        </w:tc>
        <w:tc>
          <w:tcPr>
            <w:tcW w:w="2977" w:type="dxa"/>
          </w:tcPr>
          <w:p w14:paraId="03926A49" w14:textId="77777777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25223D81" w14:textId="4D8C95A7" w:rsidR="00C00B72" w:rsidRPr="00B758BC" w:rsidRDefault="003F4352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00B72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955CA6" w:rsidRPr="0015460F" w14:paraId="419CBB50" w14:textId="77777777" w:rsidTr="00192FE5">
        <w:tc>
          <w:tcPr>
            <w:tcW w:w="2269" w:type="dxa"/>
          </w:tcPr>
          <w:p w14:paraId="3D7223F6" w14:textId="6A1A9620" w:rsidR="00955CA6" w:rsidRDefault="00955CA6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Основы машинного обучения</w:t>
            </w:r>
          </w:p>
        </w:tc>
        <w:tc>
          <w:tcPr>
            <w:tcW w:w="5103" w:type="dxa"/>
          </w:tcPr>
          <w:p w14:paraId="5EDA6B95" w14:textId="7ABCC2A7" w:rsidR="00955CA6" w:rsidRPr="00F95E36" w:rsidRDefault="0059197B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Оценка параметров уравнения линейной регрессии в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Pr="0059197B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Pr="0059197B">
              <w:rPr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b w:val="0"/>
                <w:bCs w:val="0"/>
                <w:sz w:val="24"/>
                <w:szCs w:val="24"/>
              </w:rPr>
              <w:t>Оценка качества регрессионной модели. Проверка предпосылок метода наименьших квадратов.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Множественная регрессия. Интерпретация полученных результатов. Прогнозирование с помощью регрессионной модели. 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>Рекомендуемые источники: [</w:t>
            </w:r>
            <w:r>
              <w:rPr>
                <w:b w:val="0"/>
                <w:bCs w:val="0"/>
                <w:sz w:val="24"/>
                <w:szCs w:val="24"/>
              </w:rPr>
              <w:t>8.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>1]</w:t>
            </w:r>
            <w:r>
              <w:rPr>
                <w:b w:val="0"/>
                <w:bCs w:val="0"/>
                <w:sz w:val="24"/>
                <w:szCs w:val="24"/>
              </w:rPr>
              <w:t>,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>
              <w:rPr>
                <w:b w:val="0"/>
                <w:bCs w:val="0"/>
                <w:sz w:val="24"/>
                <w:szCs w:val="24"/>
              </w:rPr>
              <w:t>8.3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>]</w:t>
            </w:r>
            <w:r w:rsidR="00F95E36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F95E36">
              <w:rPr>
                <w:b w:val="0"/>
                <w:bCs w:val="0"/>
                <w:sz w:val="24"/>
                <w:szCs w:val="24"/>
                <w:lang w:val="en-US"/>
              </w:rPr>
              <w:t>[</w:t>
            </w:r>
            <w:r w:rsidR="00F95E36">
              <w:rPr>
                <w:b w:val="0"/>
                <w:bCs w:val="0"/>
                <w:sz w:val="24"/>
                <w:szCs w:val="24"/>
              </w:rPr>
              <w:t>9.2</w:t>
            </w:r>
            <w:r w:rsidR="00F95E36">
              <w:rPr>
                <w:b w:val="0"/>
                <w:bCs w:val="0"/>
                <w:sz w:val="24"/>
                <w:szCs w:val="24"/>
                <w:lang w:val="en-US"/>
              </w:rPr>
              <w:t>]</w:t>
            </w:r>
          </w:p>
        </w:tc>
        <w:tc>
          <w:tcPr>
            <w:tcW w:w="2977" w:type="dxa"/>
          </w:tcPr>
          <w:p w14:paraId="7C5E1D73" w14:textId="5E2D216F" w:rsidR="00955CA6" w:rsidRDefault="00955CA6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</w:tc>
      </w:tr>
    </w:tbl>
    <w:p w14:paraId="6220723B" w14:textId="1634AEC3" w:rsidR="00955CA6" w:rsidRDefault="00955CA6" w:rsidP="00955CA6">
      <w:pPr>
        <w:pStyle w:val="11"/>
        <w:numPr>
          <w:ilvl w:val="0"/>
          <w:numId w:val="0"/>
        </w:numPr>
      </w:pPr>
      <w:bookmarkStart w:id="13" w:name="_Toc83146351"/>
    </w:p>
    <w:p w14:paraId="7E212B74" w14:textId="598CFF52" w:rsidR="00584E50" w:rsidRDefault="00584E50" w:rsidP="00584E50"/>
    <w:p w14:paraId="40FDD592" w14:textId="5BE59F76" w:rsidR="00CE334E" w:rsidRDefault="00CE334E" w:rsidP="00B610A9">
      <w:pPr>
        <w:pStyle w:val="11"/>
        <w:tabs>
          <w:tab w:val="left" w:pos="426"/>
        </w:tabs>
        <w:ind w:left="0" w:firstLine="0"/>
      </w:pPr>
      <w:r w:rsidRPr="00CE334E">
        <w:t>Перечень учебно-методического обеспечения для самостоятельной работы обучающихся по дисциплине</w:t>
      </w:r>
      <w:bookmarkEnd w:id="13"/>
    </w:p>
    <w:p w14:paraId="13234604" w14:textId="77777777" w:rsidR="00955CA6" w:rsidRPr="00955CA6" w:rsidRDefault="00955CA6" w:rsidP="00F95E36">
      <w:pPr>
        <w:spacing w:line="360" w:lineRule="auto"/>
      </w:pPr>
    </w:p>
    <w:p w14:paraId="5C8358D6" w14:textId="78FD2F45" w:rsidR="00202D13" w:rsidRDefault="00CE334E" w:rsidP="00B610A9">
      <w:pPr>
        <w:pStyle w:val="12"/>
        <w:keepNext/>
        <w:numPr>
          <w:ilvl w:val="1"/>
          <w:numId w:val="1"/>
        </w:numPr>
        <w:tabs>
          <w:tab w:val="left" w:pos="567"/>
        </w:tabs>
        <w:ind w:left="0" w:firstLine="0"/>
      </w:pPr>
      <w:bookmarkStart w:id="14" w:name="_Toc83146352"/>
      <w:r w:rsidRPr="00CE334E">
        <w:t>Перечень вопросов, отводи</w:t>
      </w:r>
      <w:r w:rsidR="00B610A9">
        <w:t xml:space="preserve">мых на самостоятельное освоение </w:t>
      </w:r>
      <w:r w:rsidRPr="00CE334E">
        <w:t>дисциплины, формы внеаудиторной самостоятельной работы</w:t>
      </w:r>
      <w:bookmarkEnd w:id="14"/>
      <w:r w:rsidRPr="002D575F">
        <w:t xml:space="preserve"> </w:t>
      </w:r>
    </w:p>
    <w:p w14:paraId="6B317758" w14:textId="2027C1C1" w:rsidR="00202D13" w:rsidRDefault="00202D13" w:rsidP="00202D13">
      <w:pPr>
        <w:pStyle w:val="12"/>
        <w:keepNext/>
        <w:ind w:firstLine="0"/>
        <w:jc w:val="right"/>
        <w:rPr>
          <w:b w:val="0"/>
          <w:bCs w:val="0"/>
        </w:rPr>
      </w:pPr>
    </w:p>
    <w:p w14:paraId="3040D58B" w14:textId="198058A2" w:rsidR="006E77B0" w:rsidRPr="006E77B0" w:rsidRDefault="006E77B0" w:rsidP="00B610A9">
      <w:pPr>
        <w:pStyle w:val="12"/>
        <w:keepNext/>
        <w:ind w:firstLine="0"/>
        <w:jc w:val="right"/>
        <w:rPr>
          <w:b w:val="0"/>
          <w:bCs w:val="0"/>
        </w:rPr>
      </w:pPr>
      <w:r>
        <w:rPr>
          <w:b w:val="0"/>
          <w:bCs w:val="0"/>
        </w:rPr>
        <w:t xml:space="preserve">Таблица </w:t>
      </w:r>
      <w:r w:rsidR="003F1C14">
        <w:rPr>
          <w:b w:val="0"/>
          <w:bCs w:val="0"/>
        </w:rPr>
        <w:t>5</w:t>
      </w:r>
    </w:p>
    <w:tbl>
      <w:tblPr>
        <w:tblStyle w:val="a5"/>
        <w:tblpPr w:leftFromText="180" w:rightFromText="180" w:vertAnchor="text" w:horzAnchor="margin" w:tblpY="481"/>
        <w:tblW w:w="9776" w:type="dxa"/>
        <w:tblLook w:val="04A0" w:firstRow="1" w:lastRow="0" w:firstColumn="1" w:lastColumn="0" w:noHBand="0" w:noVBand="1"/>
      </w:tblPr>
      <w:tblGrid>
        <w:gridCol w:w="2223"/>
        <w:gridCol w:w="4141"/>
        <w:gridCol w:w="3412"/>
      </w:tblGrid>
      <w:tr w:rsidR="006E77B0" w14:paraId="1B5B14E0" w14:textId="77777777" w:rsidTr="00B610A9">
        <w:tc>
          <w:tcPr>
            <w:tcW w:w="2223" w:type="dxa"/>
          </w:tcPr>
          <w:p w14:paraId="238F9291" w14:textId="77777777" w:rsidR="006E77B0" w:rsidRDefault="006E77B0" w:rsidP="00B610A9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41" w:type="dxa"/>
          </w:tcPr>
          <w:p w14:paraId="55F67EBF" w14:textId="77777777" w:rsidR="006E77B0" w:rsidRDefault="006E77B0" w:rsidP="00B610A9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12" w:type="dxa"/>
          </w:tcPr>
          <w:p w14:paraId="6C693675" w14:textId="77777777" w:rsidR="006E77B0" w:rsidRDefault="006E77B0" w:rsidP="00B610A9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E77B0" w14:paraId="1CC065AC" w14:textId="77777777" w:rsidTr="00B610A9">
        <w:tc>
          <w:tcPr>
            <w:tcW w:w="2223" w:type="dxa"/>
          </w:tcPr>
          <w:p w14:paraId="103C9E49" w14:textId="5594823B" w:rsidR="006E77B0" w:rsidRDefault="001D17BC" w:rsidP="00AC4DBE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7BC">
              <w:rPr>
                <w:rFonts w:ascii="Times New Roman" w:hAnsi="Times New Roman" w:cs="Times New Roman"/>
                <w:sz w:val="24"/>
                <w:szCs w:val="24"/>
              </w:rPr>
              <w:t>Данные в социологии и экономике, их визуализация и предварительная обработка</w:t>
            </w:r>
          </w:p>
        </w:tc>
        <w:tc>
          <w:tcPr>
            <w:tcW w:w="4141" w:type="dxa"/>
          </w:tcPr>
          <w:p w14:paraId="0090FFE2" w14:textId="4444CC23" w:rsidR="006E77B0" w:rsidRDefault="00950C7F" w:rsidP="00AC4DBE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обработка данных в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форматирование, удаление выбросов, пустых и повторяющихся строк. 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признаки</w:t>
            </w:r>
          </w:p>
        </w:tc>
        <w:tc>
          <w:tcPr>
            <w:tcW w:w="3412" w:type="dxa"/>
          </w:tcPr>
          <w:p w14:paraId="2535D1DA" w14:textId="2E6A09BA" w:rsidR="006E77B0" w:rsidRDefault="00950C7F" w:rsidP="00AC4DBE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домашнего творческого задания по сбору и предварительной обработке данных с применением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MsForms</w:t>
            </w:r>
            <w:proofErr w:type="spellEnd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MsExcel</w:t>
            </w:r>
            <w:proofErr w:type="spellEnd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</w:p>
        </w:tc>
      </w:tr>
      <w:tr w:rsidR="006E77B0" w14:paraId="707903C5" w14:textId="77777777" w:rsidTr="00B610A9">
        <w:tc>
          <w:tcPr>
            <w:tcW w:w="2223" w:type="dxa"/>
          </w:tcPr>
          <w:p w14:paraId="1C094A48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4141" w:type="dxa"/>
          </w:tcPr>
          <w:p w14:paraId="2B737AFB" w14:textId="43EE1889" w:rsidR="006E77B0" w:rsidRDefault="00950C7F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комбинаторных схем. </w:t>
            </w:r>
            <w:r w:rsidR="006E77B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Обобщенная схема Бернулли. П</w:t>
            </w:r>
            <w:r w:rsidR="006E77B0" w:rsidRPr="00CB0838">
              <w:rPr>
                <w:rFonts w:ascii="Times New Roman" w:hAnsi="Times New Roman" w:cs="Times New Roman"/>
                <w:bCs/>
                <w:sz w:val="24"/>
                <w:szCs w:val="24"/>
              </w:rPr>
              <w:t>римеры применения теории вероятностей в экономике, управлении и финансах</w:t>
            </w:r>
          </w:p>
        </w:tc>
        <w:tc>
          <w:tcPr>
            <w:tcW w:w="3412" w:type="dxa"/>
          </w:tcPr>
          <w:p w14:paraId="44A9A897" w14:textId="77777777" w:rsidR="006E77B0" w:rsidRDefault="00950C7F" w:rsidP="006E77B0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домашних работ по реализации комбинаций в 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имитации случайных событий в 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F483729" w14:textId="775F96AD" w:rsidR="00950C7F" w:rsidRDefault="00950C7F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источниками информации для подготовки сообщений</w:t>
            </w:r>
          </w:p>
        </w:tc>
      </w:tr>
      <w:tr w:rsidR="006E77B0" w14:paraId="2256A78F" w14:textId="77777777" w:rsidTr="00B610A9">
        <w:tc>
          <w:tcPr>
            <w:tcW w:w="2223" w:type="dxa"/>
          </w:tcPr>
          <w:p w14:paraId="6D92A1A3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Случайные величины</w:t>
            </w:r>
          </w:p>
        </w:tc>
        <w:tc>
          <w:tcPr>
            <w:tcW w:w="4141" w:type="dxa"/>
          </w:tcPr>
          <w:p w14:paraId="392405E9" w14:textId="0733EBBC" w:rsidR="00F95E36" w:rsidRPr="00F95E36" w:rsidRDefault="00981EBB" w:rsidP="00F95E36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E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Условные распределения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95E36"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Полное </w:t>
            </w:r>
            <w:proofErr w:type="spellStart"/>
            <w:r w:rsidR="00F95E36"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матожидание</w:t>
            </w:r>
            <w:proofErr w:type="spellEnd"/>
            <w:r w:rsidR="00F95E36"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полная дисперсия.</w:t>
            </w:r>
            <w:r w:rsid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Смеси распределений.</w:t>
            </w:r>
          </w:p>
          <w:p w14:paraId="2D4FDAD5" w14:textId="0941B75C" w:rsidR="006E77B0" w:rsidRPr="007A3418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2" w:type="dxa"/>
          </w:tcPr>
          <w:p w14:paraId="6B8AF784" w14:textId="4A7B4703" w:rsidR="006E77B0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Выполнение </w:t>
            </w:r>
            <w:r w:rsidR="00950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="00950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смеси распределений</w:t>
            </w:r>
            <w:r w:rsidR="001D17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D46707F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</w:tc>
      </w:tr>
      <w:tr w:rsidR="006E77B0" w14:paraId="4DF26065" w14:textId="77777777" w:rsidTr="00B610A9">
        <w:tc>
          <w:tcPr>
            <w:tcW w:w="2223" w:type="dxa"/>
          </w:tcPr>
          <w:p w14:paraId="7166D03E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Предельные теоремы теории вероятностей</w:t>
            </w:r>
          </w:p>
        </w:tc>
        <w:tc>
          <w:tcPr>
            <w:tcW w:w="4141" w:type="dxa"/>
          </w:tcPr>
          <w:p w14:paraId="104FDCAD" w14:textId="55FA0931" w:rsidR="006E77B0" w:rsidRDefault="00F95E36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 Монте-Карло. </w:t>
            </w:r>
            <w:r w:rsidR="006E77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случайных величин в </w:t>
            </w:r>
            <w:r w:rsidR="006E77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="006E77B0" w:rsidRPr="00CB083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="006E77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RStudio</w:t>
            </w:r>
            <w:proofErr w:type="spellEnd"/>
            <w:r w:rsidR="006E77B0" w:rsidRPr="00CB083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412" w:type="dxa"/>
          </w:tcPr>
          <w:p w14:paraId="62D19FF4" w14:textId="53F89046" w:rsidR="006E77B0" w:rsidRPr="001D17BC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Выполнение </w:t>
            </w:r>
            <w:r w:rsidR="001D1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домашних заданий по моделированию основных распределений случайных величин в </w:t>
            </w:r>
            <w:r w:rsidR="001D17B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="001D17BC" w:rsidRPr="001D17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8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Вычисление основных числовых характеристик случайных величин.</w:t>
            </w:r>
          </w:p>
          <w:p w14:paraId="1EF23BF1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</w:tc>
      </w:tr>
      <w:tr w:rsidR="006E77B0" w14:paraId="65F94711" w14:textId="77777777" w:rsidTr="00B610A9">
        <w:tc>
          <w:tcPr>
            <w:tcW w:w="2223" w:type="dxa"/>
          </w:tcPr>
          <w:p w14:paraId="6668E658" w14:textId="24C17382" w:rsidR="006E77B0" w:rsidRDefault="001D17BC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метод и о</w:t>
            </w:r>
            <w:r w:rsidR="006E77B0" w:rsidRPr="0026410C">
              <w:rPr>
                <w:rFonts w:ascii="Times New Roman" w:hAnsi="Times New Roman" w:cs="Times New Roman"/>
                <w:sz w:val="24"/>
                <w:szCs w:val="24"/>
              </w:rPr>
              <w:t>ценка параметров</w:t>
            </w:r>
          </w:p>
        </w:tc>
        <w:tc>
          <w:tcPr>
            <w:tcW w:w="4141" w:type="dxa"/>
          </w:tcPr>
          <w:p w14:paraId="1F8E51CB" w14:textId="77777777" w:rsidR="00981EBB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 максимального правдоподобия</w:t>
            </w:r>
          </w:p>
          <w:p w14:paraId="6159AE22" w14:textId="5CD22BAB" w:rsidR="00981EBB" w:rsidRPr="00981EBB" w:rsidRDefault="00981EBB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практических задач оценки параметров генеральной совокупности</w:t>
            </w:r>
          </w:p>
        </w:tc>
        <w:tc>
          <w:tcPr>
            <w:tcW w:w="3412" w:type="dxa"/>
          </w:tcPr>
          <w:p w14:paraId="4E0B24AA" w14:textId="77777777" w:rsidR="00981EBB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источниками информации.</w:t>
            </w:r>
          </w:p>
          <w:p w14:paraId="16A8D4D2" w14:textId="65EF1D58" w:rsidR="006E77B0" w:rsidRPr="005F6F1C" w:rsidRDefault="00981EBB" w:rsidP="005F6F1C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домашних самостоятельных работ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campus</w:t>
            </w:r>
            <w:r w:rsidRPr="00981E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</w:t>
            </w:r>
            <w:r w:rsidRPr="00981E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="006E77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E77B0" w14:paraId="7394655C" w14:textId="77777777" w:rsidTr="00B610A9">
        <w:tc>
          <w:tcPr>
            <w:tcW w:w="2223" w:type="dxa"/>
          </w:tcPr>
          <w:p w14:paraId="27283BA8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Проверка статистических гипотез</w:t>
            </w:r>
          </w:p>
        </w:tc>
        <w:tc>
          <w:tcPr>
            <w:tcW w:w="4141" w:type="dxa"/>
          </w:tcPr>
          <w:p w14:paraId="4D8565C3" w14:textId="21452909" w:rsidR="006E77B0" w:rsidRPr="005F6F1C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критической границы значимости для коэффициента корреляции Пирсона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5F6F1C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согласия.</w:t>
            </w:r>
          </w:p>
        </w:tc>
        <w:tc>
          <w:tcPr>
            <w:tcW w:w="3412" w:type="dxa"/>
          </w:tcPr>
          <w:p w14:paraId="6AE1CD78" w14:textId="5B428B1D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источниками информации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домашних самостоятельных работ на 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campus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E77B0" w14:paraId="59DD36B5" w14:textId="77777777" w:rsidTr="00B610A9">
        <w:tc>
          <w:tcPr>
            <w:tcW w:w="2223" w:type="dxa"/>
          </w:tcPr>
          <w:p w14:paraId="1F016280" w14:textId="00C3430D" w:rsidR="006E77B0" w:rsidRDefault="00F95E36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Однофакторный д</w:t>
            </w:r>
            <w:r w:rsidR="006E77B0" w:rsidRPr="0026410C">
              <w:rPr>
                <w:rFonts w:ascii="Times New Roman" w:hAnsi="Times New Roman" w:cs="Times New Roman"/>
                <w:sz w:val="24"/>
                <w:szCs w:val="24"/>
              </w:rPr>
              <w:t>исперсионный анализ</w:t>
            </w:r>
          </w:p>
        </w:tc>
        <w:tc>
          <w:tcPr>
            <w:tcW w:w="4141" w:type="dxa"/>
          </w:tcPr>
          <w:p w14:paraId="132C8785" w14:textId="5D6C8912" w:rsidR="006E77B0" w:rsidRDefault="00F95E36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6F1C" w:rsidRPr="005F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>Однофакторная детерминированная модель дисперсионного анализа: проверяемые гипотезы, выборочное дисперсионное тождество, дисперсионная таблица и проверка гипотез, выборочные коэффициенты детерминации, оценка параметров модели и проверка гипотез.</w:t>
            </w:r>
          </w:p>
        </w:tc>
        <w:tc>
          <w:tcPr>
            <w:tcW w:w="3412" w:type="dxa"/>
          </w:tcPr>
          <w:p w14:paraId="2E57A394" w14:textId="1C27C1E7" w:rsidR="006E77B0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</w:t>
            </w:r>
            <w:r w:rsid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F38D8AA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  <w:p w14:paraId="732B2952" w14:textId="62DCB5F1" w:rsidR="005F6F1C" w:rsidRDefault="005F6F1C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самостоятельной работы по теме на портале 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campus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6E77B0" w14:paraId="1AAD9842" w14:textId="77777777" w:rsidTr="00B610A9">
        <w:tc>
          <w:tcPr>
            <w:tcW w:w="2223" w:type="dxa"/>
          </w:tcPr>
          <w:p w14:paraId="1688AAC7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Основы непараметрической статистики</w:t>
            </w:r>
          </w:p>
        </w:tc>
        <w:tc>
          <w:tcPr>
            <w:tcW w:w="4141" w:type="dxa"/>
          </w:tcPr>
          <w:p w14:paraId="140C52C9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Коэффициент ранговой корреляции </w:t>
            </w:r>
            <w:proofErr w:type="spellStart"/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>Кендалла</w:t>
            </w:r>
            <w:proofErr w:type="spellEnd"/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Коэффициент </w:t>
            </w:r>
            <w:proofErr w:type="spellStart"/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>конкордации</w:t>
            </w:r>
            <w:proofErr w:type="spellEnd"/>
          </w:p>
        </w:tc>
        <w:tc>
          <w:tcPr>
            <w:tcW w:w="3412" w:type="dxa"/>
          </w:tcPr>
          <w:p w14:paraId="37D0AF3A" w14:textId="5E29D299" w:rsidR="006E77B0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</w:t>
            </w:r>
            <w:r w:rsid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88DF3F8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  <w:p w14:paraId="5BDF257A" w14:textId="08D545B1" w:rsidR="005F6F1C" w:rsidRDefault="005F6F1C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самостоятельной работы по теме на портале 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campus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6E77B0" w14:paraId="3227139A" w14:textId="77777777" w:rsidTr="00B610A9">
        <w:tc>
          <w:tcPr>
            <w:tcW w:w="2223" w:type="dxa"/>
          </w:tcPr>
          <w:p w14:paraId="10B6D4C7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Основы машинного обучения</w:t>
            </w:r>
          </w:p>
        </w:tc>
        <w:tc>
          <w:tcPr>
            <w:tcW w:w="4141" w:type="dxa"/>
          </w:tcPr>
          <w:p w14:paraId="510D7DA1" w14:textId="6791D1A2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Кластерный анализ и выявление аномалий</w:t>
            </w:r>
            <w:r w:rsidR="001A641C">
              <w:rPr>
                <w:rFonts w:ascii="Times New Roman" w:hAnsi="Times New Roman" w:cs="Times New Roman"/>
                <w:bCs/>
                <w:sz w:val="24"/>
                <w:szCs w:val="24"/>
              </w:rPr>
              <w:t>. Метод К-средних</w:t>
            </w:r>
          </w:p>
        </w:tc>
        <w:tc>
          <w:tcPr>
            <w:tcW w:w="3412" w:type="dxa"/>
          </w:tcPr>
          <w:p w14:paraId="52982743" w14:textId="7241AA3F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самостоятельной работы по теме на портале 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campus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14:paraId="5F333171" w14:textId="4B41BA41" w:rsidR="00572C35" w:rsidRDefault="00572C35" w:rsidP="007328BE">
      <w:pPr>
        <w:keepNext/>
        <w:jc w:val="both"/>
        <w:rPr>
          <w:rFonts w:ascii="Times New Roman" w:hAnsi="Times New Roman" w:cs="Times New Roman"/>
          <w:sz w:val="28"/>
          <w:szCs w:val="28"/>
        </w:rPr>
      </w:pPr>
    </w:p>
    <w:p w14:paraId="33932F4C" w14:textId="77777777" w:rsidR="00955CA6" w:rsidRPr="00CE334E" w:rsidRDefault="00955CA6" w:rsidP="007328BE">
      <w:pPr>
        <w:keepNext/>
        <w:jc w:val="both"/>
        <w:rPr>
          <w:rFonts w:ascii="Times New Roman" w:hAnsi="Times New Roman" w:cs="Times New Roman"/>
          <w:sz w:val="28"/>
          <w:szCs w:val="28"/>
        </w:rPr>
      </w:pPr>
    </w:p>
    <w:p w14:paraId="4EE27A67" w14:textId="12B53FE1" w:rsidR="00CE334E" w:rsidRDefault="00CE334E" w:rsidP="00B610A9">
      <w:pPr>
        <w:pStyle w:val="12"/>
        <w:numPr>
          <w:ilvl w:val="1"/>
          <w:numId w:val="1"/>
        </w:numPr>
        <w:spacing w:line="360" w:lineRule="auto"/>
        <w:ind w:left="0" w:firstLine="0"/>
      </w:pPr>
      <w:bookmarkStart w:id="15" w:name="_Toc83146353"/>
      <w:r w:rsidRPr="00CE334E">
        <w:t xml:space="preserve">Перечень вопросов, заданий, тем для подготовки к текущему контролю </w:t>
      </w:r>
      <w:bookmarkEnd w:id="15"/>
    </w:p>
    <w:p w14:paraId="41ED0B22" w14:textId="7AADD8E1" w:rsidR="00584E50" w:rsidRDefault="00E410A2" w:rsidP="00E6174A">
      <w:pPr>
        <w:pStyle w:val="12"/>
        <w:spacing w:line="360" w:lineRule="auto"/>
        <w:rPr>
          <w:b w:val="0"/>
          <w:bCs w:val="0"/>
        </w:rPr>
      </w:pPr>
      <w:r w:rsidRPr="00E410A2">
        <w:rPr>
          <w:b w:val="0"/>
          <w:bCs w:val="0"/>
        </w:rPr>
        <w:t>Текущий контроль осуществляется в ходе учебного процесса и контроля самостоятельной работы студентов, а также по результатам выполнения аудиторных работ, одной контрольной работы в третьем семестре и одной расчетно-аналитической работы в четвертом семестре.</w:t>
      </w:r>
    </w:p>
    <w:p w14:paraId="7A663183" w14:textId="00AAF6D6" w:rsidR="00E410A2" w:rsidRDefault="00E410A2" w:rsidP="00E6174A">
      <w:pPr>
        <w:pStyle w:val="12"/>
        <w:spacing w:line="360" w:lineRule="auto"/>
        <w:rPr>
          <w:i/>
          <w:iCs/>
        </w:rPr>
      </w:pPr>
      <w:r w:rsidRPr="00E410A2">
        <w:rPr>
          <w:i/>
          <w:iCs/>
        </w:rPr>
        <w:t>Примеры заданий контрольной работы</w:t>
      </w:r>
    </w:p>
    <w:p w14:paraId="1B6DAB64" w14:textId="72FC45D1" w:rsidR="00E410A2" w:rsidRDefault="008C0331" w:rsidP="00E6174A">
      <w:pPr>
        <w:pStyle w:val="12"/>
        <w:numPr>
          <w:ilvl w:val="0"/>
          <w:numId w:val="5"/>
        </w:numPr>
        <w:spacing w:line="360" w:lineRule="auto"/>
        <w:ind w:left="0" w:firstLine="709"/>
      </w:pPr>
      <w:r>
        <w:t>Классическая вероятность</w:t>
      </w:r>
    </w:p>
    <w:p w14:paraId="78D96CC3" w14:textId="4D718A49" w:rsidR="008C0331" w:rsidRDefault="008C0331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rFonts w:eastAsia="Times New Roman"/>
          <w:b w:val="0"/>
          <w:bCs w:val="0"/>
          <w:lang w:eastAsia="ru-RU"/>
        </w:rPr>
      </w:pPr>
      <w:r w:rsidRPr="008C0331">
        <w:rPr>
          <w:rFonts w:eastAsia="Times New Roman"/>
          <w:b w:val="0"/>
          <w:bCs w:val="0"/>
          <w:lang w:eastAsia="ru-RU"/>
        </w:rPr>
        <w:t xml:space="preserve">Из 40 вопросов, входящих в экзаменационные билеты, студент знает 30. Найти вероятность того, что среди трех наугад выбранных вопросов студент знает 2 вопроса?         </w:t>
      </w:r>
    </w:p>
    <w:p w14:paraId="5B18473B" w14:textId="3250E7BC" w:rsidR="00A1255F" w:rsidRDefault="00A1255F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A1255F">
        <w:rPr>
          <w:b w:val="0"/>
          <w:bCs w:val="0"/>
        </w:rPr>
        <w:t>Пять студентов (A, B, C, D, E) садятся в 10 вагонов. Какова вероятность того, что A и E сядут в первый и последний вагоны (либо A в первом, E в последнем, либо наоборот), и остальные сядут в оставшиеся вагоны?</w:t>
      </w:r>
    </w:p>
    <w:p w14:paraId="64D6EF30" w14:textId="486D81B9" w:rsidR="00A1255F" w:rsidRDefault="00A1255F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A1255F">
        <w:rPr>
          <w:b w:val="0"/>
          <w:bCs w:val="0"/>
        </w:rPr>
        <w:t>7 яблок, 3 апельсина, 5 лимонов раскладываются случайным образом в 3 пакета, но так, чтобы в каждом было одинаковое число фруктов. Найти вероятность того, что в каждом из пакетов по одному апельсину.</w:t>
      </w:r>
    </w:p>
    <w:p w14:paraId="2C168135" w14:textId="77179AD3" w:rsidR="00A1255F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В партии из 15 однотипных стиральных машин 5 изготовлены на заводе A, а 10 — на заводе B. Случайным образом отобрано 5 машин. Найти вероятность того, что 2 из них изготовлены заводом A.</w:t>
      </w:r>
    </w:p>
    <w:p w14:paraId="5F9B7D5F" w14:textId="33206393" w:rsidR="009B09B8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В коробке 5 синих, 4 красных и 3 зеленых карандаша. Наудачу вынимают 3 карандаша. Какова вероятность того, что все они разных цветов</w:t>
      </w:r>
      <w:r>
        <w:rPr>
          <w:b w:val="0"/>
          <w:bCs w:val="0"/>
        </w:rPr>
        <w:t>.</w:t>
      </w:r>
    </w:p>
    <w:p w14:paraId="7C98BF96" w14:textId="41E49F76" w:rsidR="009B09B8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В ящике 20 деталей, 4 из них — нестандартные. Какова вероятность того, что среди 6 наугад взятых деталей нестандартных не окажется?</w:t>
      </w:r>
    </w:p>
    <w:p w14:paraId="7AC6590A" w14:textId="7F01AB70" w:rsidR="009B09B8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8 шахматистов, среди которых 3 гроссмейстера, путем жеребьевки делятся на две подгруппы по 4 человека. Какова вероятность того, что два гроссмейстера попадут в одну подгруппу?</w:t>
      </w:r>
    </w:p>
    <w:p w14:paraId="7E1AF4C6" w14:textId="6CC31F1D" w:rsidR="003B4479" w:rsidRDefault="003B4479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3B4479">
        <w:rPr>
          <w:b w:val="0"/>
          <w:bCs w:val="0"/>
        </w:rPr>
        <w:t xml:space="preserve">Из коробки, где лежат </w:t>
      </w:r>
      <w:r>
        <w:rPr>
          <w:b w:val="0"/>
          <w:bCs w:val="0"/>
        </w:rPr>
        <w:t>10</w:t>
      </w:r>
      <w:r w:rsidRPr="003B4479">
        <w:rPr>
          <w:b w:val="0"/>
          <w:bCs w:val="0"/>
        </w:rPr>
        <w:t xml:space="preserve"> банковских карт VISA и </w:t>
      </w:r>
      <w:r>
        <w:rPr>
          <w:b w:val="0"/>
          <w:bCs w:val="0"/>
        </w:rPr>
        <w:t>5</w:t>
      </w:r>
      <w:r w:rsidRPr="003B4479">
        <w:rPr>
          <w:b w:val="0"/>
          <w:bCs w:val="0"/>
        </w:rPr>
        <w:t xml:space="preserve"> банковских карт </w:t>
      </w:r>
      <w:proofErr w:type="spellStart"/>
      <w:r w:rsidRPr="003B4479">
        <w:rPr>
          <w:b w:val="0"/>
          <w:bCs w:val="0"/>
        </w:rPr>
        <w:t>MasterCard</w:t>
      </w:r>
      <w:proofErr w:type="spellEnd"/>
      <w:r w:rsidRPr="003B4479">
        <w:rPr>
          <w:b w:val="0"/>
          <w:bCs w:val="0"/>
        </w:rPr>
        <w:t xml:space="preserve">, менеджер банка случайным образом извлекает </w:t>
      </w:r>
      <w:r>
        <w:rPr>
          <w:b w:val="0"/>
          <w:bCs w:val="0"/>
        </w:rPr>
        <w:t>три</w:t>
      </w:r>
      <w:r w:rsidRPr="003B4479">
        <w:rPr>
          <w:b w:val="0"/>
          <w:bCs w:val="0"/>
        </w:rPr>
        <w:t xml:space="preserve"> карты. Определите вероятность того, что среди </w:t>
      </w:r>
      <w:proofErr w:type="spellStart"/>
      <w:r w:rsidRPr="003B4479">
        <w:rPr>
          <w:b w:val="0"/>
          <w:bCs w:val="0"/>
        </w:rPr>
        <w:t>извлечѐнных</w:t>
      </w:r>
      <w:proofErr w:type="spellEnd"/>
      <w:r w:rsidRPr="003B4479">
        <w:rPr>
          <w:b w:val="0"/>
          <w:bCs w:val="0"/>
        </w:rPr>
        <w:t xml:space="preserve"> банковских карт будет одна карта VISA и </w:t>
      </w:r>
      <w:r>
        <w:rPr>
          <w:b w:val="0"/>
          <w:bCs w:val="0"/>
        </w:rPr>
        <w:t>две</w:t>
      </w:r>
      <w:r w:rsidRPr="003B4479">
        <w:rPr>
          <w:b w:val="0"/>
          <w:bCs w:val="0"/>
        </w:rPr>
        <w:t xml:space="preserve"> </w:t>
      </w:r>
      <w:proofErr w:type="spellStart"/>
      <w:r w:rsidRPr="003B4479">
        <w:rPr>
          <w:b w:val="0"/>
          <w:bCs w:val="0"/>
        </w:rPr>
        <w:t>MasterCard</w:t>
      </w:r>
      <w:proofErr w:type="spellEnd"/>
      <w:r w:rsidRPr="003B4479">
        <w:rPr>
          <w:b w:val="0"/>
          <w:bCs w:val="0"/>
        </w:rPr>
        <w:t>.</w:t>
      </w:r>
    </w:p>
    <w:p w14:paraId="148D96CC" w14:textId="2396B05B" w:rsidR="0049169A" w:rsidRDefault="0049169A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49169A">
        <w:rPr>
          <w:b w:val="0"/>
          <w:bCs w:val="0"/>
        </w:rPr>
        <w:t>Имеются два ящика, в каждый из которых помещены по 17 бочонков лото, на которых изображены числа от 1 до 17. Случайным образом извлекаются по одному бочонку из каждого ящика. Какова вероятность того, что сумма очков на извлеченных бочонках будет равна 30.</w:t>
      </w:r>
    </w:p>
    <w:p w14:paraId="66F85405" w14:textId="110347E7" w:rsidR="0049169A" w:rsidRDefault="00064F24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064F24">
        <w:rPr>
          <w:b w:val="0"/>
          <w:bCs w:val="0"/>
        </w:rPr>
        <w:t>На кредитный отдел банка «АВС», в штате которого 6 сотрудников и три стажера, выделено 4 квартальных преми</w:t>
      </w:r>
      <w:r w:rsidR="00B610A9">
        <w:rPr>
          <w:b w:val="0"/>
          <w:bCs w:val="0"/>
        </w:rPr>
        <w:t>й</w:t>
      </w:r>
      <w:r w:rsidRPr="00064F24">
        <w:rPr>
          <w:b w:val="0"/>
          <w:bCs w:val="0"/>
        </w:rPr>
        <w:t xml:space="preserve"> одинакового размера, распределение которых происходит путем случайного выбора из списка. Определите вероятность того, что среди получивших премию будет только один стажер</w:t>
      </w:r>
    </w:p>
    <w:p w14:paraId="008330ED" w14:textId="6B238F79" w:rsidR="009B09B8" w:rsidRPr="008C0331" w:rsidRDefault="009B09B8" w:rsidP="00E6174A">
      <w:pPr>
        <w:pStyle w:val="12"/>
        <w:numPr>
          <w:ilvl w:val="0"/>
          <w:numId w:val="5"/>
        </w:numPr>
        <w:spacing w:line="360" w:lineRule="auto"/>
        <w:ind w:left="0" w:firstLine="709"/>
        <w:rPr>
          <w:b w:val="0"/>
          <w:bCs w:val="0"/>
        </w:rPr>
      </w:pPr>
      <w:r w:rsidRPr="009B09B8">
        <w:t>Геометрическая вероятность</w:t>
      </w:r>
      <w:r>
        <w:rPr>
          <w:b w:val="0"/>
          <w:bCs w:val="0"/>
        </w:rPr>
        <w:t>.</w:t>
      </w:r>
    </w:p>
    <w:p w14:paraId="652630DA" w14:textId="426413F3" w:rsidR="009945C3" w:rsidRDefault="003B4479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4479">
        <w:rPr>
          <w:b w:val="0"/>
          <w:bCs w:val="0"/>
        </w:rPr>
        <w:t xml:space="preserve">Внутри квадрата со стороной 10 см находится круг радиуса 4 см. Случайным образом в квадрат вбрасывается точка. Какова вероятность того, что точка не </w:t>
      </w:r>
      <w:r w:rsidR="00B610A9" w:rsidRPr="003B4479">
        <w:rPr>
          <w:b w:val="0"/>
          <w:bCs w:val="0"/>
        </w:rPr>
        <w:t>попадёт</w:t>
      </w:r>
      <w:r w:rsidRPr="003B4479">
        <w:rPr>
          <w:b w:val="0"/>
          <w:bCs w:val="0"/>
        </w:rPr>
        <w:t xml:space="preserve"> в круг?</w:t>
      </w:r>
    </w:p>
    <w:p w14:paraId="1D01D1BA" w14:textId="79CBC509" w:rsidR="003B4479" w:rsidRDefault="003B4479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4479">
        <w:rPr>
          <w:b w:val="0"/>
          <w:bCs w:val="0"/>
        </w:rPr>
        <w:t xml:space="preserve">На отрезок длиной 10 см наугад вброшена точка. Какова вероятность того, что она окажется </w:t>
      </w:r>
      <w:r w:rsidR="00B610A9" w:rsidRPr="003B4479">
        <w:rPr>
          <w:b w:val="0"/>
          <w:bCs w:val="0"/>
        </w:rPr>
        <w:t>удалённой</w:t>
      </w:r>
      <w:r w:rsidRPr="003B4479">
        <w:rPr>
          <w:b w:val="0"/>
          <w:bCs w:val="0"/>
        </w:rPr>
        <w:t xml:space="preserve"> от концов отрезка больше, чем на 1 см?</w:t>
      </w:r>
    </w:p>
    <w:p w14:paraId="7FD1917F" w14:textId="2DF83CA9" w:rsidR="0049169A" w:rsidRPr="00E139D4" w:rsidRDefault="0049169A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49169A">
        <w:rPr>
          <w:b w:val="0"/>
          <w:bCs w:val="0"/>
        </w:rPr>
        <w:t>На отрезке [</w:t>
      </w:r>
      <w:r w:rsidRPr="00E139D4">
        <w:rPr>
          <w:b w:val="0"/>
          <w:bCs w:val="0"/>
        </w:rPr>
        <w:t>10, 37] случайным образом выбирается точка. Найти вероятность того, что она окажется внутри отрезка [14, 32]. </w:t>
      </w:r>
    </w:p>
    <w:p w14:paraId="228DA95E" w14:textId="03EBA680" w:rsidR="003B38BA" w:rsidRDefault="003B38BA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В квадрат вписан равнобедренный треугольник так, что его основание совпадает со стороной квадрата. В квадрат случайным образом бросается точка. Найти вероятность того, что точка не попадет в треугольник.</w:t>
      </w:r>
    </w:p>
    <w:p w14:paraId="3899C5BA" w14:textId="3947897B" w:rsidR="00BF1E74" w:rsidRPr="0049169A" w:rsidRDefault="00BF1E74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BF1E74">
        <w:rPr>
          <w:b w:val="0"/>
          <w:bCs w:val="0"/>
        </w:rPr>
        <w:t>В круг радиуса 150 наудачу бросаются 4 точки. Найдите вероятность p того, что расстояние от центра круга до ближайшей точки будет не меньше 75.</w:t>
      </w:r>
    </w:p>
    <w:p w14:paraId="2FA7506B" w14:textId="7048CD39" w:rsidR="003B38BA" w:rsidRDefault="003B38BA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На плоскость нанесена система параллельных линий, расположенных на расстоянии 3 см друг от друга. На плоскость случайным образом брошена монета диаметром 1 см.  Какова вероятность того, что монета не пересечет ни одну из линий?</w:t>
      </w:r>
    </w:p>
    <w:p w14:paraId="33F5EB42" w14:textId="1BF1819B" w:rsidR="00BF1E74" w:rsidRPr="003B38BA" w:rsidRDefault="00BF1E74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BF1E74">
        <w:rPr>
          <w:b w:val="0"/>
          <w:bCs w:val="0"/>
        </w:rPr>
        <w:t xml:space="preserve">На отрезке AB длины </w:t>
      </w:r>
      <w:r w:rsidR="00B610A9">
        <w:rPr>
          <w:b w:val="0"/>
          <w:bCs w:val="0"/>
        </w:rPr>
        <w:t>8 см наудачу поставлена точка M</w:t>
      </w:r>
      <w:r w:rsidRPr="00BF1E74">
        <w:rPr>
          <w:b w:val="0"/>
          <w:bCs w:val="0"/>
        </w:rPr>
        <w:t>. Какова вероятность того, что расстояние от этой точки до середины отрезка меньше, чем расстояние от этой точки до одного из краев?</w:t>
      </w:r>
    </w:p>
    <w:p w14:paraId="7AB10083" w14:textId="77777777" w:rsidR="003B38BA" w:rsidRDefault="009945C3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Противник в течение часа делает один десятиминутный налет на участок шоссе. С какой вероятностью можно избежать налета, если время преодоления опасного участка пять минут?</w:t>
      </w:r>
    </w:p>
    <w:p w14:paraId="2DB27B9A" w14:textId="736D96B3" w:rsidR="00E410A2" w:rsidRDefault="009945C3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Какова вероятность того, что произведение двух наугад взятых правильных положительных дробей будет не больше ¼?</w:t>
      </w:r>
    </w:p>
    <w:p w14:paraId="4E3B4DA2" w14:textId="35E23421" w:rsidR="003B38BA" w:rsidRPr="003B38BA" w:rsidRDefault="00BF1E74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BF1E74">
        <w:rPr>
          <w:b w:val="0"/>
          <w:bCs w:val="0"/>
        </w:rPr>
        <w:t>В единичный квадрат наудачу брошена точка. Какова вероятность того, что она будет удалена от центра квадрата на расстояние меньше, чем 1/3, если известно, что от каждой из сторон квадрата она удалена больше, чем на 1/6?</w:t>
      </w:r>
    </w:p>
    <w:p w14:paraId="7D7DD596" w14:textId="4B2784D1" w:rsidR="00CE334E" w:rsidRDefault="00064F24" w:rsidP="00E6174A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bCs/>
          <w:szCs w:val="28"/>
        </w:rPr>
      </w:pPr>
      <w:r w:rsidRPr="00064F24">
        <w:rPr>
          <w:bCs/>
          <w:szCs w:val="28"/>
        </w:rPr>
        <w:t>Правила сложения и умножения вероятностей</w:t>
      </w:r>
    </w:p>
    <w:p w14:paraId="461F2B14" w14:textId="1475FFDC" w:rsidR="00064F24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>Вероятность правильного оформления накладной при передаче продукции 0,8. Найдите вероятность того, что из тр</w:t>
      </w:r>
      <w:r w:rsidR="00B610A9">
        <w:rPr>
          <w:b w:val="0"/>
          <w:szCs w:val="28"/>
        </w:rPr>
        <w:t>ё</w:t>
      </w:r>
      <w:r w:rsidRPr="005B670A">
        <w:rPr>
          <w:b w:val="0"/>
          <w:szCs w:val="28"/>
        </w:rPr>
        <w:t>х накладных только две оформлены правильно.</w:t>
      </w:r>
    </w:p>
    <w:p w14:paraId="4C733430" w14:textId="4BF28681" w:rsidR="005B670A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>Три стрелка попадают в цель соответственно с вероятностями 0,85; 0,8 и 0,7. Найдите вероятность того, что при одном выстреле хотя бы один из них попадет в цель.</w:t>
      </w:r>
    </w:p>
    <w:p w14:paraId="321EE937" w14:textId="6F931E5F" w:rsidR="005B670A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 xml:space="preserve">В электрическую цепь последовательно включены три элемента, работающие независимо один от другого. Вероятности отказов первого, второго и третьего элементов соответственно равны 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  <w:vertAlign w:val="subscript"/>
        </w:rPr>
        <w:t>1</w:t>
      </w:r>
      <w:r w:rsidRPr="005B670A">
        <w:rPr>
          <w:b w:val="0"/>
          <w:szCs w:val="28"/>
        </w:rPr>
        <w:sym w:font="Symbol" w:char="F03D"/>
      </w:r>
      <w:r w:rsidRPr="005B670A">
        <w:rPr>
          <w:b w:val="0"/>
          <w:szCs w:val="28"/>
        </w:rPr>
        <w:t xml:space="preserve"> 0</w:t>
      </w:r>
      <w:r w:rsidR="00CE50A4" w:rsidRPr="00CE50A4">
        <w:rPr>
          <w:b w:val="0"/>
          <w:szCs w:val="28"/>
        </w:rPr>
        <w:t>.</w:t>
      </w:r>
      <w:r w:rsidRPr="005B670A">
        <w:rPr>
          <w:b w:val="0"/>
          <w:szCs w:val="28"/>
        </w:rPr>
        <w:t xml:space="preserve">17, </w:t>
      </w:r>
      <w:r w:rsidR="00CE50A4" w:rsidRPr="00CE50A4">
        <w:rPr>
          <w:b w:val="0"/>
          <w:szCs w:val="28"/>
        </w:rPr>
        <w:t xml:space="preserve">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  <w:vertAlign w:val="subscript"/>
        </w:rPr>
        <w:t>2</w:t>
      </w:r>
      <w:r w:rsidRPr="005B670A">
        <w:rPr>
          <w:b w:val="0"/>
          <w:szCs w:val="28"/>
        </w:rPr>
        <w:t xml:space="preserve"> </w:t>
      </w:r>
      <w:r w:rsidRPr="005B670A">
        <w:rPr>
          <w:b w:val="0"/>
          <w:szCs w:val="28"/>
        </w:rPr>
        <w:sym w:font="Symbol" w:char="F03D"/>
      </w:r>
      <w:r w:rsidRPr="005B670A">
        <w:rPr>
          <w:b w:val="0"/>
          <w:szCs w:val="28"/>
        </w:rPr>
        <w:t xml:space="preserve"> 0.73 и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  <w:vertAlign w:val="subscript"/>
        </w:rPr>
        <w:t>3</w:t>
      </w:r>
      <w:r w:rsidRPr="005B670A">
        <w:rPr>
          <w:b w:val="0"/>
          <w:szCs w:val="28"/>
        </w:rPr>
        <w:t xml:space="preserve"> </w:t>
      </w:r>
      <w:r w:rsidRPr="005B670A">
        <w:rPr>
          <w:b w:val="0"/>
          <w:szCs w:val="28"/>
        </w:rPr>
        <w:sym w:font="Symbol" w:char="F03D"/>
      </w:r>
      <w:r w:rsidRPr="005B670A">
        <w:rPr>
          <w:b w:val="0"/>
          <w:szCs w:val="28"/>
        </w:rPr>
        <w:t xml:space="preserve"> 0.14 . Найдите вероятность того, что тока в цепи не будет</w:t>
      </w:r>
      <w:r>
        <w:rPr>
          <w:b w:val="0"/>
          <w:szCs w:val="28"/>
        </w:rPr>
        <w:t>.</w:t>
      </w:r>
    </w:p>
    <w:p w14:paraId="4FB50C54" w14:textId="51EB95C1" w:rsidR="005B670A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>Пусть P</w:t>
      </w:r>
      <w:r w:rsidR="00CE50A4" w:rsidRPr="00CE50A4">
        <w:rPr>
          <w:b w:val="0"/>
          <w:szCs w:val="28"/>
        </w:rPr>
        <w:t>(</w:t>
      </w:r>
      <w:r w:rsidR="00CE50A4">
        <w:rPr>
          <w:b w:val="0"/>
          <w:szCs w:val="28"/>
          <w:lang w:val="en-US"/>
        </w:rPr>
        <w:t>A</w:t>
      </w:r>
      <w:r w:rsidR="00CE50A4" w:rsidRPr="00CE50A4">
        <w:rPr>
          <w:b w:val="0"/>
          <w:szCs w:val="28"/>
        </w:rPr>
        <w:t xml:space="preserve">)=0.88,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</w:rPr>
        <w:t>(</w:t>
      </w:r>
      <w:r w:rsidR="00CE50A4">
        <w:rPr>
          <w:b w:val="0"/>
          <w:szCs w:val="28"/>
          <w:lang w:val="en-US"/>
        </w:rPr>
        <w:t>B</w:t>
      </w:r>
      <w:r w:rsidR="00CE50A4" w:rsidRPr="00CE50A4">
        <w:rPr>
          <w:b w:val="0"/>
          <w:szCs w:val="28"/>
        </w:rPr>
        <w:t>)=0.55</w:t>
      </w:r>
      <w:r w:rsidRPr="005B670A">
        <w:rPr>
          <w:b w:val="0"/>
          <w:szCs w:val="28"/>
        </w:rPr>
        <w:t xml:space="preserve"> – вероятности событий. Найдите наименьшую возможную вероятность события AB.</w:t>
      </w:r>
    </w:p>
    <w:p w14:paraId="55DCFE1B" w14:textId="198781F9" w:rsidR="00CE50A4" w:rsidRDefault="00CE50A4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CE50A4">
        <w:rPr>
          <w:b w:val="0"/>
          <w:szCs w:val="28"/>
        </w:rPr>
        <w:t xml:space="preserve">Студент, разыскивая уникальную книгу, решил подать запрос в 15 библиотек. Наличие или отсутствие в фонде каждой библиотеки нужной книги одинаково вероятны. Также одинаково вероятно выдана она или нет. Какова вероятность того, </w:t>
      </w:r>
      <w:proofErr w:type="gramStart"/>
      <w:r w:rsidRPr="00CE50A4">
        <w:rPr>
          <w:b w:val="0"/>
          <w:szCs w:val="28"/>
        </w:rPr>
        <w:t>что</w:t>
      </w:r>
      <w:proofErr w:type="gramEnd"/>
      <w:r w:rsidRPr="00CE50A4">
        <w:rPr>
          <w:b w:val="0"/>
          <w:szCs w:val="28"/>
        </w:rPr>
        <w:t xml:space="preserve"> хотя бы от одной библиотеки студент получит уведомление о наличии книги в свободном доступе?</w:t>
      </w:r>
    </w:p>
    <w:p w14:paraId="7E91DD2F" w14:textId="3D4659EA" w:rsidR="00CE50A4" w:rsidRDefault="00CE50A4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CE50A4">
        <w:rPr>
          <w:b w:val="0"/>
          <w:szCs w:val="28"/>
        </w:rPr>
        <w:t>События A, B и C независимы</w:t>
      </w:r>
      <w:r w:rsidR="00EE6EC3" w:rsidRPr="00EE6EC3">
        <w:rPr>
          <w:b w:val="0"/>
          <w:szCs w:val="28"/>
        </w:rPr>
        <w:t xml:space="preserve">. </w:t>
      </w:r>
      <w:r w:rsidRPr="00CE50A4">
        <w:rPr>
          <w:b w:val="0"/>
          <w:szCs w:val="28"/>
        </w:rPr>
        <w:t> P(A)=0.</w:t>
      </w:r>
      <w:proofErr w:type="gramStart"/>
      <w:r w:rsidRPr="00CE50A4">
        <w:rPr>
          <w:b w:val="0"/>
          <w:szCs w:val="28"/>
        </w:rPr>
        <w:t>1, </w:t>
      </w:r>
      <w:r w:rsidR="00EE6EC3" w:rsidRPr="00EE6EC3">
        <w:rPr>
          <w:b w:val="0"/>
          <w:szCs w:val="28"/>
        </w:rPr>
        <w:t xml:space="preserve"> </w:t>
      </w:r>
      <w:r w:rsidRPr="00CE50A4">
        <w:rPr>
          <w:b w:val="0"/>
          <w:szCs w:val="28"/>
        </w:rPr>
        <w:t>P</w:t>
      </w:r>
      <w:proofErr w:type="gramEnd"/>
      <w:r w:rsidRPr="00CE50A4">
        <w:rPr>
          <w:b w:val="0"/>
          <w:szCs w:val="28"/>
        </w:rPr>
        <w:t>(B)=0.2 и</w:t>
      </w:r>
      <w:r w:rsidR="00EE6EC3" w:rsidRPr="00EE6EC3">
        <w:rPr>
          <w:b w:val="0"/>
          <w:szCs w:val="28"/>
        </w:rPr>
        <w:t xml:space="preserve"> </w:t>
      </w:r>
      <w:r w:rsidRPr="00CE50A4">
        <w:rPr>
          <w:b w:val="0"/>
          <w:szCs w:val="28"/>
        </w:rPr>
        <w:t>P(C)=0.4. Найдите вероятность события A</w:t>
      </w:r>
      <w:r w:rsidRPr="00CE50A4">
        <w:rPr>
          <w:rFonts w:ascii="Cambria Math" w:hAnsi="Cambria Math" w:cs="Cambria Math"/>
          <w:b w:val="0"/>
          <w:szCs w:val="28"/>
        </w:rPr>
        <w:t>∪</w:t>
      </w:r>
      <w:r w:rsidRPr="00CE50A4">
        <w:rPr>
          <w:b w:val="0"/>
          <w:szCs w:val="28"/>
        </w:rPr>
        <w:t>B при условии, что наступило событие A</w:t>
      </w:r>
      <w:r w:rsidRPr="00CE50A4">
        <w:rPr>
          <w:rFonts w:ascii="Cambria Math" w:hAnsi="Cambria Math" w:cs="Cambria Math"/>
          <w:b w:val="0"/>
          <w:szCs w:val="28"/>
        </w:rPr>
        <w:t>∪</w:t>
      </w:r>
      <w:r w:rsidRPr="00CE50A4">
        <w:rPr>
          <w:b w:val="0"/>
          <w:szCs w:val="28"/>
        </w:rPr>
        <w:t>B</w:t>
      </w:r>
      <w:r w:rsidRPr="00CE50A4">
        <w:rPr>
          <w:rFonts w:ascii="Cambria Math" w:hAnsi="Cambria Math" w:cs="Cambria Math"/>
          <w:b w:val="0"/>
          <w:szCs w:val="28"/>
        </w:rPr>
        <w:t>∪</w:t>
      </w:r>
      <w:r w:rsidRPr="00CE50A4">
        <w:rPr>
          <w:b w:val="0"/>
          <w:szCs w:val="28"/>
        </w:rPr>
        <w:t>C.</w:t>
      </w:r>
    </w:p>
    <w:p w14:paraId="4EF431D6" w14:textId="599666E3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>Вероятность хотя бы одного попадания в мишень при 9 выстрелах равна 0.81. Найдите вероятность P попадания при одном выстреле.</w:t>
      </w:r>
    </w:p>
    <w:p w14:paraId="79F5E688" w14:textId="45335F0A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 xml:space="preserve">Вероятность того, что при одном измерении некоторой физической величины допущена ошибка, равна 0.05. Найдите наименьшее число n измерений, которые необходимо произвести, чтобы с вероятностью P </w:t>
      </w:r>
      <w:r w:rsidRPr="00EE6EC3">
        <w:rPr>
          <w:b w:val="0"/>
          <w:szCs w:val="28"/>
        </w:rPr>
        <w:sym w:font="Symbol" w:char="F03E"/>
      </w:r>
      <w:r w:rsidRPr="00EE6EC3">
        <w:rPr>
          <w:b w:val="0"/>
          <w:szCs w:val="28"/>
        </w:rPr>
        <w:t xml:space="preserve"> 0.83 можно было ожидать, что хотя бы один результат измерений окажется неверным.</w:t>
      </w:r>
    </w:p>
    <w:p w14:paraId="5ED1EC21" w14:textId="7D7096E6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>Вероятность того, что накладная оформлена неправильно, равна 0,2. Сколько накладных надо взять для проверки, чтобы вероятность обнаружения неправильно оформленной накладной была не меньше 0,8?</w:t>
      </w:r>
    </w:p>
    <w:p w14:paraId="6359DE27" w14:textId="65A4CA06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>Вероятность попадания в мишень при одном выстреле равна 0,12. Стрелок делает 8 выстрелов. Найдите вероятность попадания в мишень хотя бы один ра</w:t>
      </w:r>
      <w:r>
        <w:rPr>
          <w:b w:val="0"/>
          <w:szCs w:val="28"/>
        </w:rPr>
        <w:t>з.</w:t>
      </w:r>
    </w:p>
    <w:p w14:paraId="3196ECDC" w14:textId="0ED536C8" w:rsidR="00EE6EC3" w:rsidRPr="001E4F68" w:rsidRDefault="00EE6EC3" w:rsidP="00E6174A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bCs/>
          <w:szCs w:val="28"/>
        </w:rPr>
      </w:pPr>
      <w:r w:rsidRPr="001E4F68">
        <w:rPr>
          <w:bCs/>
          <w:szCs w:val="28"/>
        </w:rPr>
        <w:t>Формула полной вероятности. Формула Байеса.</w:t>
      </w:r>
    </w:p>
    <w:p w14:paraId="24A35CB7" w14:textId="4320D7B0" w:rsidR="001E4F68" w:rsidRDefault="001E4F68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E4F68">
        <w:rPr>
          <w:b w:val="0"/>
          <w:szCs w:val="28"/>
        </w:rPr>
        <w:t>В операционном отделе банка работает 90 % опытных сотрудников и 10 % неопытных. Вероятность совершения ошибки при очередной банковской операции опытным сотрудником равна 0,01, а вероятность совершения подобной ошибки неопытным сотрудником в двадцать раз больше. Чему равна вероятность совершения ошибки при очередной банковской операции в этом отделе?</w:t>
      </w:r>
      <w:r>
        <w:rPr>
          <w:b w:val="0"/>
          <w:szCs w:val="28"/>
        </w:rPr>
        <w:t xml:space="preserve"> Какова вероятность того, что ошибку сделал опытный сотрудник?</w:t>
      </w:r>
    </w:p>
    <w:p w14:paraId="5DFF43B1" w14:textId="03B6A9A5" w:rsidR="001E4F68" w:rsidRDefault="002D4F8B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2D4F8B">
        <w:rPr>
          <w:b w:val="0"/>
          <w:szCs w:val="28"/>
        </w:rPr>
        <w:t xml:space="preserve">Вероятность того, что у ребенка обнаружится определенное заболевание, передающееся по наследству, составляет 0,4, если у матери имеется это заболевание, и только 0,05, если у матери не обнаружено это заболевание. Известно, что дети в определенном социуме происходят из семей, в которых у 15% матерей имеется это заболевание. </w:t>
      </w:r>
      <w:r>
        <w:rPr>
          <w:b w:val="0"/>
          <w:szCs w:val="28"/>
        </w:rPr>
        <w:t xml:space="preserve">Какова вероятность того, что у случайно выбранного </w:t>
      </w:r>
      <w:r w:rsidRPr="002D4F8B">
        <w:rPr>
          <w:b w:val="0"/>
          <w:szCs w:val="28"/>
        </w:rPr>
        <w:t xml:space="preserve">в этом социуме ребенка медицинская диагностика показала наличие заболевания. </w:t>
      </w:r>
      <w:r>
        <w:rPr>
          <w:b w:val="0"/>
          <w:szCs w:val="28"/>
        </w:rPr>
        <w:t>К</w:t>
      </w:r>
      <w:r w:rsidRPr="002D4F8B">
        <w:rPr>
          <w:b w:val="0"/>
          <w:szCs w:val="28"/>
        </w:rPr>
        <w:t>акова вероятность того, что у матери этого ребенка имеется заболевание</w:t>
      </w:r>
      <w:r>
        <w:rPr>
          <w:b w:val="0"/>
          <w:szCs w:val="28"/>
        </w:rPr>
        <w:t>?</w:t>
      </w:r>
    </w:p>
    <w:p w14:paraId="1196DC3C" w14:textId="7AA315A6" w:rsidR="002D4F8B" w:rsidRDefault="002D4F8B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2D4F8B">
        <w:rPr>
          <w:b w:val="0"/>
          <w:szCs w:val="28"/>
        </w:rPr>
        <w:t>Заказ на печать книги издательство разместило в двух типографиях –– А и Б. Типография А печатает 60 % тиража, а типография Б –– оставшиеся экземпляры. Книга может оказаться с дефектом (перепутанные или перевёрнутые страницы, обложка от другой книги и др.). В типографии А вероятность брака книги равна 0,02, а в типографии Б –– 0,04. Найдите вероятность того, что случайно выбранный экземпляр книги, купленной в магазине, будет содержать дефект.</w:t>
      </w:r>
      <w:r>
        <w:rPr>
          <w:b w:val="0"/>
          <w:szCs w:val="28"/>
        </w:rPr>
        <w:t xml:space="preserve"> Какова вероятность того, что книга напечатана типографией А?</w:t>
      </w:r>
    </w:p>
    <w:p w14:paraId="5D827F55" w14:textId="5EC8D836" w:rsidR="002D4F8B" w:rsidRDefault="00DE5D65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DE5D65">
        <w:rPr>
          <w:b w:val="0"/>
          <w:szCs w:val="28"/>
        </w:rPr>
        <w:t>Пассажир может обратиться за получением билета в одну из трёх касс (А, B,</w:t>
      </w:r>
      <w:r>
        <w:rPr>
          <w:b w:val="0"/>
          <w:szCs w:val="28"/>
        </w:rPr>
        <w:t xml:space="preserve"> </w:t>
      </w:r>
      <w:r w:rsidRPr="00DE5D65">
        <w:rPr>
          <w:b w:val="0"/>
          <w:szCs w:val="28"/>
        </w:rPr>
        <w:t>C). Вероятности обращения в каждую кассу зависят от их 34 местонахождения и равны соответственно 0.4, 0.5 и 0.1 Вероятности того, что к моменту прихода пассажира, имеющиеся в кассе билеты распроданы равны соответственно 0.4, 0.3 и 0.1. Найдите вероятность того, что билет куплен. В какой из касс это могло произойти с наибольшей вероятностью?</w:t>
      </w:r>
    </w:p>
    <w:p w14:paraId="5A1B76DE" w14:textId="15BF5F94" w:rsidR="00DE5D65" w:rsidRDefault="00DE5D65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DE5D65">
        <w:rPr>
          <w:b w:val="0"/>
          <w:szCs w:val="28"/>
        </w:rPr>
        <w:t>Согласно некоторым исследованиям рынка труда выпускников вузов, вероятность устроиться на работу для выпускника университета «A» среди социологов равна 0,8; выпускника университета «B» –– 0,6; выпускника университета «C» –– 0,65. Для интервью в маркетинговое агентство на замещение должности аналитика было приглашено несколько выпускников этих университетов, не знакомых между собой. При этом выпускники вуза «А» среди приглашенных составляли 35 %, вуза «В» –– 18 %, а остальные был</w:t>
      </w:r>
      <w:r>
        <w:rPr>
          <w:b w:val="0"/>
          <w:szCs w:val="28"/>
        </w:rPr>
        <w:t>и</w:t>
      </w:r>
      <w:r w:rsidRPr="00DE5D65">
        <w:rPr>
          <w:b w:val="0"/>
          <w:szCs w:val="28"/>
        </w:rPr>
        <w:t xml:space="preserve"> из вуза «С». </w:t>
      </w:r>
      <w:r>
        <w:rPr>
          <w:b w:val="0"/>
          <w:szCs w:val="28"/>
        </w:rPr>
        <w:t>Какова вероятность того, что в</w:t>
      </w:r>
      <w:r w:rsidRPr="00DE5D65">
        <w:rPr>
          <w:b w:val="0"/>
          <w:szCs w:val="28"/>
        </w:rPr>
        <w:t xml:space="preserve"> результате проведенного интервью один из выпускников был приглашен на работу. Какова вероятность того, что им оказался выпускник университета «С»?</w:t>
      </w:r>
    </w:p>
    <w:p w14:paraId="69C260DE" w14:textId="1AEB6D84" w:rsidR="00DE5D65" w:rsidRDefault="00DE5D65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DE5D65">
        <w:rPr>
          <w:b w:val="0"/>
          <w:szCs w:val="28"/>
        </w:rPr>
        <w:t>В выборке опроса общественного мнения участвует 500 человек, 300 из которых имеют высшее образование. Вероятность того, что респондент с высшим образованием хочет, чтобы его дети после школы поступили в ВУЗ, равна 0,85. Для респондентов без высшего образования эта вероятность равна 0,7. а)</w:t>
      </w:r>
      <w:r w:rsidR="006674A8">
        <w:rPr>
          <w:b w:val="0"/>
          <w:szCs w:val="28"/>
        </w:rPr>
        <w:t xml:space="preserve"> </w:t>
      </w:r>
      <w:r w:rsidRPr="00DE5D65">
        <w:rPr>
          <w:b w:val="0"/>
          <w:szCs w:val="28"/>
        </w:rPr>
        <w:t>Найдите вероятность того, что наудачу выбранный респондент будет стремиться дать своим детям высшее образование. б)</w:t>
      </w:r>
      <w:r w:rsidR="006674A8">
        <w:rPr>
          <w:b w:val="0"/>
          <w:szCs w:val="28"/>
        </w:rPr>
        <w:t xml:space="preserve"> </w:t>
      </w:r>
      <w:r w:rsidRPr="00DE5D65">
        <w:rPr>
          <w:b w:val="0"/>
          <w:szCs w:val="28"/>
        </w:rPr>
        <w:t>Предположим, оказалось, что респондент не хочет, чтобы его дети получали высшее образование. Какова тогда вероятность того, что у него самого есть высшее образование?</w:t>
      </w:r>
    </w:p>
    <w:p w14:paraId="590BAC70" w14:textId="54D518EC" w:rsidR="00DE5D65" w:rsidRDefault="006674A8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6674A8">
        <w:rPr>
          <w:b w:val="0"/>
          <w:szCs w:val="28"/>
        </w:rPr>
        <w:t xml:space="preserve">На текстильной фабрике 30% продукции ткани производится оборудованием А, 25% продукции –– оборудованием В, а остальная продукция производится оборудованием С. У машины А в брак идет 1% производимой ею продукции, у машины В –– 1,2% производимой ею продукции, а у машины С –– 2%. В течение дня эти три машины производят несколько тысяч единиц продукции. </w:t>
      </w:r>
      <w:r>
        <w:rPr>
          <w:b w:val="0"/>
          <w:szCs w:val="28"/>
        </w:rPr>
        <w:t xml:space="preserve">а) </w:t>
      </w:r>
      <w:r w:rsidRPr="006674A8">
        <w:rPr>
          <w:b w:val="0"/>
          <w:szCs w:val="28"/>
        </w:rPr>
        <w:t xml:space="preserve">Какова вероятность того, что случайно выбранная единица продукции окажется бракованной? </w:t>
      </w:r>
      <w:proofErr w:type="gramStart"/>
      <w:r w:rsidRPr="006674A8">
        <w:rPr>
          <w:b w:val="0"/>
          <w:szCs w:val="28"/>
        </w:rPr>
        <w:t>б)Случайно</w:t>
      </w:r>
      <w:proofErr w:type="gramEnd"/>
      <w:r w:rsidRPr="006674A8">
        <w:rPr>
          <w:b w:val="0"/>
          <w:szCs w:val="28"/>
        </w:rPr>
        <w:t xml:space="preserve"> выбранная единица продукции оказалась бракованной. Какова вероятность того, что она была произведена оборудованием А?</w:t>
      </w:r>
    </w:p>
    <w:p w14:paraId="3AD95DEA" w14:textId="673A19B7" w:rsidR="006674A8" w:rsidRPr="00175050" w:rsidRDefault="00175050" w:rsidP="00E6174A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bCs/>
          <w:szCs w:val="28"/>
        </w:rPr>
      </w:pPr>
      <w:r w:rsidRPr="00175050">
        <w:rPr>
          <w:bCs/>
          <w:szCs w:val="28"/>
        </w:rPr>
        <w:t>Схема Бернулли.</w:t>
      </w:r>
    </w:p>
    <w:p w14:paraId="3AF979AB" w14:textId="4A47629D" w:rsidR="00175050" w:rsidRDefault="00175050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75050">
        <w:rPr>
          <w:b w:val="0"/>
          <w:szCs w:val="28"/>
        </w:rPr>
        <w:t>Уровень безработицы среди взрослого населения в некотором крупном городе составляет 10 %. Какова вероятность того, что среди 7 случайно отобранных взрослых жителей этого города не более трех человек окажутся безработными?</w:t>
      </w:r>
    </w:p>
    <w:p w14:paraId="2F9EF376" w14:textId="0B5DE863" w:rsidR="00175050" w:rsidRDefault="00175050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75050">
        <w:rPr>
          <w:b w:val="0"/>
          <w:szCs w:val="28"/>
        </w:rPr>
        <w:t>По результатам исследования оказалось, что 70 % жителей района против строительства ночного клуба в непосредственной близости от их жилого квартала. Найдите вероятность, что среди 7 случайно выбранных респондентов не менее 5 против?</w:t>
      </w:r>
    </w:p>
    <w:p w14:paraId="2CA8D4BD" w14:textId="0987CCD4" w:rsidR="00175050" w:rsidRDefault="00175050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75050">
        <w:rPr>
          <w:b w:val="0"/>
          <w:szCs w:val="28"/>
        </w:rPr>
        <w:t>В ходе социологического исследования, выборка которого случайна, школьникам мужского пола в старших классах предлагалось ответить на вопрос: «Согласны вы или не согласны с утверждением «Я пойду служить в армию, потому что считаю, что это долг каждого мужчины перед Родиной»? В опросе принимали участие 700 человек, 440 из которых были не согласны с данным суждением. Найдите вероятность того, что среди 11 случайно выбранных респондентов ровно 4 из них, напротив, согласились с предложенным утверждением.</w:t>
      </w:r>
    </w:p>
    <w:p w14:paraId="39C98F66" w14:textId="7B5938C7" w:rsidR="00175050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Во время эпидемии гриппа и простуды в зимнее время доля заболевших в некотором крупном городе составляет 24 %. Какова вероятность того, что в случайной выборке, состоящей из 6 жителей этого города, не более двух человек окажутся заболевшими?</w:t>
      </w:r>
    </w:p>
    <w:p w14:paraId="28E41943" w14:textId="466930F9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После переезда в новую квартиру в одной из неразобранных коробок, содержащей 18 книг, находится 9 исторических романов, 4 детектива, остальные книги –– университетские учебники. Чтобы расставить книги на полке, случайным образом достали из коробки 6 произведений. Какова вероятность того, что среди них как минимум четыре исторических романа?</w:t>
      </w:r>
    </w:p>
    <w:p w14:paraId="4C888923" w14:textId="400973EB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При введении вакцины против полиомиелита иммунитет создается в 99,99% случаев. Какова вероятность того, что из 10000 вакцинированных детей заболеет двое?</w:t>
      </w:r>
    </w:p>
    <w:p w14:paraId="45B0D450" w14:textId="1B6F6993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Владельцы кредитных карт теряют их редко. Вероятность потерять кредитную карту в течение недели для случайно выбранного вкладчика составляет 0,001. Банк выдал кредитные карты 3000 клиентов. Найдите вероятность того, что за предстоящую неделю будет утеряна: а) одна кредитная карта, б) хотя бы одна кредитная карта</w:t>
      </w:r>
      <w:r>
        <w:rPr>
          <w:b w:val="0"/>
          <w:szCs w:val="28"/>
        </w:rPr>
        <w:t>?</w:t>
      </w:r>
    </w:p>
    <w:p w14:paraId="1C31F0F7" w14:textId="2E8FD3E2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Вероятность поражения мишени стрелком при одном выстреле р=0,75. Найдите вероятность того, что при 100 выстрелах стрелок поразит мишень 80 раз.</w:t>
      </w:r>
    </w:p>
    <w:p w14:paraId="5EC04550" w14:textId="63B3813B" w:rsidR="0081751A" w:rsidRDefault="006207C9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6207C9">
        <w:rPr>
          <w:b w:val="0"/>
          <w:szCs w:val="28"/>
        </w:rPr>
        <w:t>Учебник издан тиражом 10000 экземпляров. Вероятность того, что экземпляр учебника сброшюрован неправильно, равна 0,0001. Найти вероятность того, что: а) тираж содержит 5 бракованных книг; б) по крайней мере 9998 книг сброшюрованы правильно.</w:t>
      </w:r>
    </w:p>
    <w:p w14:paraId="7871A918" w14:textId="75FF3EC1" w:rsidR="006207C9" w:rsidRDefault="006207C9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6207C9">
        <w:rPr>
          <w:b w:val="0"/>
          <w:szCs w:val="28"/>
        </w:rPr>
        <w:t>Вероятность того, что пассажир опоздает к отправлению поезда, равна 0,01. Найти наиболее вероятное число опоздавших из 800 пассажиров и вероятность такого числа опоздавших.</w:t>
      </w:r>
    </w:p>
    <w:p w14:paraId="02CE2B91" w14:textId="3332714D" w:rsidR="006207C9" w:rsidRPr="00C9507B" w:rsidRDefault="00C9507B" w:rsidP="00E6174A">
      <w:pPr>
        <w:pStyle w:val="a6"/>
        <w:spacing w:line="360" w:lineRule="auto"/>
        <w:ind w:firstLine="709"/>
        <w:rPr>
          <w:bCs/>
          <w:i/>
          <w:iCs/>
          <w:szCs w:val="28"/>
        </w:rPr>
      </w:pPr>
      <w:r w:rsidRPr="00C9507B">
        <w:rPr>
          <w:bCs/>
          <w:i/>
          <w:iCs/>
          <w:szCs w:val="28"/>
        </w:rPr>
        <w:t>Пример контрольной работы</w:t>
      </w:r>
    </w:p>
    <w:p w14:paraId="50C76CFA" w14:textId="6ACE8AAE" w:rsidR="00C9507B" w:rsidRDefault="000D6E86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0D6E86">
        <w:rPr>
          <w:b w:val="0"/>
          <w:szCs w:val="28"/>
        </w:rPr>
        <w:t xml:space="preserve">Из </w:t>
      </w:r>
      <w:r>
        <w:rPr>
          <w:b w:val="0"/>
          <w:szCs w:val="28"/>
        </w:rPr>
        <w:t>15</w:t>
      </w:r>
      <w:r w:rsidRPr="000D6E86">
        <w:rPr>
          <w:b w:val="0"/>
          <w:szCs w:val="28"/>
        </w:rPr>
        <w:t xml:space="preserve"> предприятий </w:t>
      </w:r>
      <w:r w:rsidR="008919D4">
        <w:rPr>
          <w:b w:val="0"/>
          <w:szCs w:val="28"/>
        </w:rPr>
        <w:t xml:space="preserve">города </w:t>
      </w:r>
      <w:r w:rsidRPr="000D6E86">
        <w:rPr>
          <w:b w:val="0"/>
          <w:szCs w:val="28"/>
        </w:rPr>
        <w:t xml:space="preserve">банк кредитовал 8 предприятий. </w:t>
      </w:r>
      <w:r>
        <w:rPr>
          <w:b w:val="0"/>
          <w:szCs w:val="28"/>
        </w:rPr>
        <w:t>Четыре</w:t>
      </w:r>
      <w:r w:rsidRPr="000D6E86">
        <w:rPr>
          <w:b w:val="0"/>
          <w:szCs w:val="28"/>
        </w:rPr>
        <w:t xml:space="preserve"> предприяти</w:t>
      </w:r>
      <w:r>
        <w:rPr>
          <w:b w:val="0"/>
          <w:szCs w:val="28"/>
        </w:rPr>
        <w:t>я</w:t>
      </w:r>
      <w:r w:rsidRPr="000D6E86">
        <w:rPr>
          <w:b w:val="0"/>
          <w:szCs w:val="28"/>
        </w:rPr>
        <w:t xml:space="preserve"> объявили о </w:t>
      </w:r>
      <w:r>
        <w:rPr>
          <w:b w:val="0"/>
          <w:szCs w:val="28"/>
        </w:rPr>
        <w:t xml:space="preserve">своем </w:t>
      </w:r>
      <w:r w:rsidRPr="000D6E86">
        <w:rPr>
          <w:b w:val="0"/>
          <w:szCs w:val="28"/>
        </w:rPr>
        <w:t xml:space="preserve">банкротстве. Какова вероятность того, что все они брали кредиты </w:t>
      </w:r>
      <w:r w:rsidR="008919D4" w:rsidRPr="000D6E86">
        <w:rPr>
          <w:b w:val="0"/>
          <w:szCs w:val="28"/>
        </w:rPr>
        <w:t xml:space="preserve">в </w:t>
      </w:r>
      <w:r w:rsidR="008919D4">
        <w:rPr>
          <w:b w:val="0"/>
          <w:szCs w:val="28"/>
        </w:rPr>
        <w:t xml:space="preserve">этом </w:t>
      </w:r>
      <w:r w:rsidRPr="000D6E86">
        <w:rPr>
          <w:b w:val="0"/>
          <w:szCs w:val="28"/>
        </w:rPr>
        <w:t>банке?</w:t>
      </w:r>
    </w:p>
    <w:p w14:paraId="45F338D1" w14:textId="5850A5B5" w:rsidR="008919D4" w:rsidRDefault="008919D4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919D4">
        <w:rPr>
          <w:b w:val="0"/>
          <w:szCs w:val="28"/>
        </w:rPr>
        <w:t xml:space="preserve">В круг радиуса </w:t>
      </w:r>
      <w:r>
        <w:rPr>
          <w:b w:val="0"/>
          <w:szCs w:val="28"/>
        </w:rPr>
        <w:t>10</w:t>
      </w:r>
      <w:r w:rsidRPr="008919D4">
        <w:rPr>
          <w:b w:val="0"/>
          <w:szCs w:val="28"/>
        </w:rPr>
        <w:t xml:space="preserve"> см вписан квадрат</w:t>
      </w:r>
      <w:r>
        <w:rPr>
          <w:b w:val="0"/>
          <w:szCs w:val="28"/>
        </w:rPr>
        <w:t>. В</w:t>
      </w:r>
      <w:r w:rsidRPr="008919D4">
        <w:rPr>
          <w:b w:val="0"/>
          <w:szCs w:val="28"/>
        </w:rPr>
        <w:t xml:space="preserve"> этот квадрат вписан ещ</w:t>
      </w:r>
      <w:r w:rsidR="00E77373">
        <w:rPr>
          <w:b w:val="0"/>
          <w:szCs w:val="28"/>
        </w:rPr>
        <w:t>ё</w:t>
      </w:r>
      <w:r w:rsidRPr="008919D4">
        <w:rPr>
          <w:b w:val="0"/>
          <w:szCs w:val="28"/>
        </w:rPr>
        <w:t xml:space="preserve"> один круг. Какова вероятность того, что вброшенная наугад в большой круг точка попад</w:t>
      </w:r>
      <w:r>
        <w:rPr>
          <w:b w:val="0"/>
          <w:szCs w:val="28"/>
        </w:rPr>
        <w:t>е</w:t>
      </w:r>
      <w:r w:rsidRPr="008919D4">
        <w:rPr>
          <w:b w:val="0"/>
          <w:szCs w:val="28"/>
        </w:rPr>
        <w:t>т и в малый?</w:t>
      </w:r>
    </w:p>
    <w:p w14:paraId="09C8BA4E" w14:textId="7B0BEFC4" w:rsidR="003C0E4C" w:rsidRDefault="003C0E4C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3C0E4C">
        <w:rPr>
          <w:b w:val="0"/>
          <w:szCs w:val="28"/>
        </w:rPr>
        <w:t>События A, B и C независимы; P(A)=0.1, P(B)=0.4 и P(C)=0.2. Найдите вероятность P события A</w:t>
      </w:r>
      <w:r w:rsidRPr="003C0E4C">
        <w:rPr>
          <w:rFonts w:ascii="Cambria Math" w:hAnsi="Cambria Math" w:cs="Cambria Math"/>
          <w:b w:val="0"/>
          <w:szCs w:val="28"/>
        </w:rPr>
        <w:t>∪</w:t>
      </w:r>
      <w:r w:rsidRPr="003C0E4C">
        <w:rPr>
          <w:b w:val="0"/>
          <w:szCs w:val="28"/>
        </w:rPr>
        <w:t>B при условии, что наступило событие B</w:t>
      </w:r>
      <w:r w:rsidRPr="003C0E4C">
        <w:rPr>
          <w:rFonts w:ascii="Cambria Math" w:hAnsi="Cambria Math" w:cs="Cambria Math"/>
          <w:b w:val="0"/>
          <w:szCs w:val="28"/>
        </w:rPr>
        <w:t>∪</w:t>
      </w:r>
      <w:r w:rsidRPr="003C0E4C">
        <w:rPr>
          <w:b w:val="0"/>
          <w:szCs w:val="28"/>
        </w:rPr>
        <w:t>C.</w:t>
      </w:r>
    </w:p>
    <w:p w14:paraId="13FA1CFB" w14:textId="5C400F8E" w:rsidR="003C0E4C" w:rsidRDefault="00752E98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752E98">
        <w:rPr>
          <w:b w:val="0"/>
          <w:szCs w:val="28"/>
        </w:rPr>
        <w:t xml:space="preserve">Компания по страхованию автомобилей разделяет водителей на три класса (группы): класс А (мало рискует, спокойный), класс В (рискует средне, переменчивый), класс С (рискует сильно, дерзкий). На основе опыта компания предполагает, что из всех водителей, застрахованных у нее, 30 % относятся к классу А, 50 % –– к классу В и 20 % –– к классу С. Вероятность того, что в течение года водитель класса А попадет хотя бы в одну автомобильную аварию, равна 0,01, для водителя класса В эта вероятность равна 0,03, а для водителя класса С –– 0,10. Петр Иванович страхует свою машину у этой компании. </w:t>
      </w:r>
      <w:r>
        <w:rPr>
          <w:b w:val="0"/>
          <w:szCs w:val="28"/>
        </w:rPr>
        <w:t>а)Какова вероятность того,</w:t>
      </w:r>
      <w:r w:rsidRPr="00752E98">
        <w:rPr>
          <w:b w:val="0"/>
          <w:szCs w:val="28"/>
        </w:rPr>
        <w:t xml:space="preserve"> что в течение года он попал в автомобильную катастрофу. </w:t>
      </w:r>
      <w:r>
        <w:rPr>
          <w:b w:val="0"/>
          <w:szCs w:val="28"/>
        </w:rPr>
        <w:t>б)</w:t>
      </w:r>
      <w:r w:rsidRPr="00752E98">
        <w:rPr>
          <w:b w:val="0"/>
          <w:szCs w:val="28"/>
        </w:rPr>
        <w:t xml:space="preserve">Какова вероятность того, что он является водителем класса </w:t>
      </w:r>
      <w:r>
        <w:rPr>
          <w:b w:val="0"/>
          <w:szCs w:val="28"/>
        </w:rPr>
        <w:t>В</w:t>
      </w:r>
      <w:r w:rsidRPr="00752E98">
        <w:rPr>
          <w:b w:val="0"/>
          <w:szCs w:val="28"/>
        </w:rPr>
        <w:t>?</w:t>
      </w:r>
    </w:p>
    <w:p w14:paraId="20A19A92" w14:textId="46A491CE" w:rsidR="00752E98" w:rsidRDefault="00127B0B" w:rsidP="00542E31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27B0B">
        <w:rPr>
          <w:b w:val="0"/>
          <w:szCs w:val="28"/>
        </w:rPr>
        <w:t xml:space="preserve">Игральную кость бросают </w:t>
      </w:r>
      <w:r>
        <w:rPr>
          <w:b w:val="0"/>
          <w:szCs w:val="28"/>
        </w:rPr>
        <w:t>10</w:t>
      </w:r>
      <w:r w:rsidRPr="00127B0B">
        <w:rPr>
          <w:b w:val="0"/>
          <w:szCs w:val="28"/>
        </w:rPr>
        <w:t xml:space="preserve"> раз. Какова вероятность того, что при этом выпадет более </w:t>
      </w:r>
      <w:r>
        <w:rPr>
          <w:b w:val="0"/>
          <w:szCs w:val="28"/>
        </w:rPr>
        <w:t>трех</w:t>
      </w:r>
      <w:r w:rsidRPr="00127B0B">
        <w:rPr>
          <w:b w:val="0"/>
          <w:szCs w:val="28"/>
        </w:rPr>
        <w:t xml:space="preserve"> шестер</w:t>
      </w:r>
      <w:r>
        <w:rPr>
          <w:b w:val="0"/>
          <w:szCs w:val="28"/>
        </w:rPr>
        <w:t>ок</w:t>
      </w:r>
      <w:r w:rsidRPr="00127B0B">
        <w:rPr>
          <w:b w:val="0"/>
          <w:szCs w:val="28"/>
        </w:rPr>
        <w:t>?</w:t>
      </w:r>
    </w:p>
    <w:p w14:paraId="1E4156E8" w14:textId="7342ADF3" w:rsidR="00127B0B" w:rsidRPr="00127B0B" w:rsidRDefault="00127B0B" w:rsidP="00542E31">
      <w:pPr>
        <w:pStyle w:val="a6"/>
        <w:spacing w:line="360" w:lineRule="auto"/>
        <w:ind w:firstLine="709"/>
        <w:rPr>
          <w:bCs/>
          <w:i/>
          <w:iCs/>
          <w:szCs w:val="28"/>
        </w:rPr>
      </w:pPr>
      <w:r w:rsidRPr="00127B0B">
        <w:rPr>
          <w:bCs/>
          <w:i/>
          <w:iCs/>
          <w:szCs w:val="28"/>
        </w:rPr>
        <w:t>Примерны</w:t>
      </w:r>
      <w:r>
        <w:rPr>
          <w:bCs/>
          <w:i/>
          <w:iCs/>
          <w:szCs w:val="28"/>
        </w:rPr>
        <w:t>й</w:t>
      </w:r>
      <w:r w:rsidRPr="00127B0B">
        <w:rPr>
          <w:bCs/>
          <w:i/>
          <w:iCs/>
          <w:szCs w:val="28"/>
        </w:rPr>
        <w:t xml:space="preserve"> перечень заданий к выполнению расчетно-аналитической работы</w:t>
      </w:r>
    </w:p>
    <w:p w14:paraId="7D8D9B35" w14:textId="6E9A4D7F" w:rsidR="00127B0B" w:rsidRPr="00A00870" w:rsidRDefault="00127B0B" w:rsidP="00542E31">
      <w:pPr>
        <w:pStyle w:val="a6"/>
        <w:spacing w:line="360" w:lineRule="auto"/>
        <w:jc w:val="both"/>
        <w:rPr>
          <w:b w:val="0"/>
          <w:szCs w:val="28"/>
        </w:rPr>
      </w:pPr>
      <w:r w:rsidRPr="00127B0B">
        <w:rPr>
          <w:b w:val="0"/>
          <w:szCs w:val="28"/>
        </w:rPr>
        <w:t xml:space="preserve"> </w:t>
      </w:r>
      <w:r w:rsidR="001129B5">
        <w:rPr>
          <w:b w:val="0"/>
          <w:szCs w:val="28"/>
        </w:rPr>
        <w:t>В четвертом семестре к</w:t>
      </w:r>
      <w:r w:rsidRPr="00127B0B">
        <w:rPr>
          <w:b w:val="0"/>
          <w:szCs w:val="28"/>
        </w:rPr>
        <w:t>аждый студент выполняет индивидуальный вариант расчетно</w:t>
      </w:r>
      <w:r>
        <w:rPr>
          <w:b w:val="0"/>
          <w:szCs w:val="28"/>
        </w:rPr>
        <w:t>-</w:t>
      </w:r>
      <w:r w:rsidRPr="00127B0B">
        <w:rPr>
          <w:b w:val="0"/>
          <w:szCs w:val="28"/>
        </w:rPr>
        <w:t xml:space="preserve">аналитического задания. </w:t>
      </w:r>
      <w:r w:rsidR="00A00870">
        <w:rPr>
          <w:b w:val="0"/>
          <w:szCs w:val="28"/>
        </w:rPr>
        <w:t xml:space="preserve">Расчеты выполняются в </w:t>
      </w:r>
      <w:r w:rsidR="00A00870">
        <w:rPr>
          <w:b w:val="0"/>
          <w:szCs w:val="28"/>
          <w:lang w:val="en-US"/>
        </w:rPr>
        <w:t>MS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  <w:lang w:val="en-US"/>
        </w:rPr>
        <w:t>Excel</w:t>
      </w:r>
      <w:r w:rsidR="00A00870">
        <w:rPr>
          <w:b w:val="0"/>
          <w:szCs w:val="28"/>
        </w:rPr>
        <w:t xml:space="preserve"> или </w:t>
      </w:r>
      <w:r w:rsidR="00A00870">
        <w:rPr>
          <w:b w:val="0"/>
          <w:szCs w:val="28"/>
          <w:lang w:val="en-US"/>
        </w:rPr>
        <w:t>R</w:t>
      </w:r>
      <w:r w:rsidR="00A00870" w:rsidRPr="00A00870">
        <w:rPr>
          <w:b w:val="0"/>
          <w:szCs w:val="28"/>
        </w:rPr>
        <w:t xml:space="preserve">. </w:t>
      </w:r>
      <w:r w:rsidR="00A00870">
        <w:rPr>
          <w:b w:val="0"/>
          <w:szCs w:val="28"/>
        </w:rPr>
        <w:t xml:space="preserve">Отчет оформляется в </w:t>
      </w:r>
      <w:r w:rsidR="00A00870">
        <w:rPr>
          <w:b w:val="0"/>
          <w:szCs w:val="28"/>
          <w:lang w:val="en-US"/>
        </w:rPr>
        <w:t>MS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  <w:lang w:val="en-US"/>
        </w:rPr>
        <w:t>Word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</w:rPr>
        <w:t xml:space="preserve">с приложением файла </w:t>
      </w:r>
      <w:r w:rsidR="00A00870">
        <w:rPr>
          <w:b w:val="0"/>
          <w:szCs w:val="28"/>
          <w:lang w:val="en-US"/>
        </w:rPr>
        <w:t>Excel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</w:rPr>
        <w:t>или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  <w:lang w:val="en-US"/>
        </w:rPr>
        <w:t>R</w:t>
      </w:r>
      <w:r w:rsidR="00A00870" w:rsidRPr="00A00870">
        <w:rPr>
          <w:b w:val="0"/>
          <w:szCs w:val="28"/>
        </w:rPr>
        <w:t>.</w:t>
      </w:r>
      <w:r w:rsidR="00A00870">
        <w:rPr>
          <w:b w:val="0"/>
          <w:szCs w:val="28"/>
        </w:rPr>
        <w:t xml:space="preserve"> </w:t>
      </w:r>
    </w:p>
    <w:p w14:paraId="62C26E4F" w14:textId="52299F28" w:rsidR="00B12178" w:rsidRPr="00B12178" w:rsidRDefault="00127B0B" w:rsidP="00542E31">
      <w:pPr>
        <w:pStyle w:val="a6"/>
        <w:numPr>
          <w:ilvl w:val="0"/>
          <w:numId w:val="20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 w:rsidRPr="00127B0B">
        <w:rPr>
          <w:b w:val="0"/>
          <w:szCs w:val="28"/>
        </w:rPr>
        <w:t xml:space="preserve">В соответствии с вариантом, выданным преподавателем, </w:t>
      </w:r>
      <w:r w:rsidR="001129B5">
        <w:rPr>
          <w:b w:val="0"/>
          <w:szCs w:val="28"/>
        </w:rPr>
        <w:t xml:space="preserve">на сайте Московской биржи необходимо собрать </w:t>
      </w:r>
      <w:r w:rsidR="00147C82">
        <w:rPr>
          <w:b w:val="0"/>
          <w:szCs w:val="28"/>
        </w:rPr>
        <w:t>дневные</w:t>
      </w:r>
      <w:r w:rsidRPr="00127B0B">
        <w:rPr>
          <w:b w:val="0"/>
          <w:szCs w:val="28"/>
        </w:rPr>
        <w:t xml:space="preserve"> данные о ценах закрытия и объемах торгов по трем акциям</w:t>
      </w:r>
      <w:r w:rsidR="001129B5">
        <w:rPr>
          <w:b w:val="0"/>
          <w:szCs w:val="28"/>
        </w:rPr>
        <w:t xml:space="preserve"> </w:t>
      </w:r>
      <w:r w:rsidR="00B12178">
        <w:rPr>
          <w:b w:val="0"/>
          <w:szCs w:val="28"/>
        </w:rPr>
        <w:t>за период,</w:t>
      </w:r>
      <w:r w:rsidR="001129B5">
        <w:rPr>
          <w:b w:val="0"/>
          <w:szCs w:val="28"/>
        </w:rPr>
        <w:t xml:space="preserve"> </w:t>
      </w:r>
      <w:r w:rsidR="00147C82">
        <w:rPr>
          <w:b w:val="0"/>
          <w:szCs w:val="28"/>
        </w:rPr>
        <w:t>указанный в задании</w:t>
      </w:r>
      <w:r w:rsidRPr="00127B0B">
        <w:rPr>
          <w:b w:val="0"/>
          <w:szCs w:val="28"/>
        </w:rPr>
        <w:t xml:space="preserve">. </w:t>
      </w:r>
      <w:r w:rsidR="00A00870">
        <w:rPr>
          <w:b w:val="0"/>
          <w:szCs w:val="28"/>
        </w:rPr>
        <w:t xml:space="preserve">Отформатируйте собранные данные. </w:t>
      </w:r>
      <w:r w:rsidR="00B12178">
        <w:rPr>
          <w:b w:val="0"/>
          <w:szCs w:val="28"/>
        </w:rPr>
        <w:t xml:space="preserve">Дальнейшая работа с </w:t>
      </w:r>
      <w:r w:rsidR="00CD380E">
        <w:rPr>
          <w:b w:val="0"/>
          <w:szCs w:val="28"/>
        </w:rPr>
        <w:t xml:space="preserve">полученными массивами </w:t>
      </w:r>
      <w:r w:rsidR="00B12178">
        <w:rPr>
          <w:b w:val="0"/>
          <w:szCs w:val="28"/>
        </w:rPr>
        <w:t xml:space="preserve">данных </w:t>
      </w:r>
      <w:r w:rsidR="00A00870">
        <w:rPr>
          <w:b w:val="0"/>
          <w:szCs w:val="28"/>
        </w:rPr>
        <w:t>производится</w:t>
      </w:r>
      <w:r w:rsidR="00B12178" w:rsidRPr="00B12178">
        <w:rPr>
          <w:b w:val="0"/>
          <w:bCs/>
          <w:szCs w:val="28"/>
        </w:rPr>
        <w:t xml:space="preserve"> </w:t>
      </w:r>
      <w:r w:rsidR="00A00870">
        <w:rPr>
          <w:b w:val="0"/>
          <w:bCs/>
          <w:szCs w:val="28"/>
        </w:rPr>
        <w:t>в два этапа</w:t>
      </w:r>
      <w:r w:rsidR="00B12178" w:rsidRPr="00B12178">
        <w:rPr>
          <w:b w:val="0"/>
          <w:bCs/>
          <w:szCs w:val="28"/>
        </w:rPr>
        <w:t xml:space="preserve">: </w:t>
      </w:r>
    </w:p>
    <w:p w14:paraId="580EC149" w14:textId="0064E794" w:rsidR="00B12178" w:rsidRPr="00B12178" w:rsidRDefault="00B12178" w:rsidP="00B12178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совместных данных для всех трёх компаний (диаграммы рассеяния в п.3.5, корреляционный анализ, </w:t>
      </w:r>
      <w:proofErr w:type="spellStart"/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двухвыборочные</w:t>
      </w:r>
      <w:proofErr w:type="spellEnd"/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Для этой части создается отдельный лист, на котором совместно анализируются данные всех компаний</w:t>
      </w:r>
    </w:p>
    <w:p w14:paraId="4919FFA3" w14:textId="77777777" w:rsidR="00B12178" w:rsidRPr="00B12178" w:rsidRDefault="00B12178" w:rsidP="00B12178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данных отдельно для каждой компании. Для этой части создаются три отдельных листа, каждый из которых соответствует одной компании.</w:t>
      </w:r>
    </w:p>
    <w:p w14:paraId="5D2ADE4D" w14:textId="7B993FEB" w:rsidR="00127B0B" w:rsidRDefault="00127B0B" w:rsidP="00430C11">
      <w:pPr>
        <w:pStyle w:val="a6"/>
        <w:numPr>
          <w:ilvl w:val="0"/>
          <w:numId w:val="2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27B0B">
        <w:rPr>
          <w:b w:val="0"/>
          <w:szCs w:val="28"/>
        </w:rPr>
        <w:t>Удалите строки</w:t>
      </w:r>
      <w:r w:rsidR="00B12178">
        <w:rPr>
          <w:b w:val="0"/>
          <w:szCs w:val="28"/>
        </w:rPr>
        <w:t xml:space="preserve">, соответствующие датам, когда не было торгов хотя бы у одного </w:t>
      </w:r>
      <w:r w:rsidR="00430C11">
        <w:rPr>
          <w:b w:val="0"/>
          <w:szCs w:val="28"/>
        </w:rPr>
        <w:t>из трех эмитентов (т.е.,</w:t>
      </w:r>
      <w:r w:rsidRPr="00127B0B">
        <w:rPr>
          <w:b w:val="0"/>
          <w:szCs w:val="28"/>
        </w:rPr>
        <w:t xml:space="preserve"> пропущенны</w:t>
      </w:r>
      <w:r w:rsidR="00430C11">
        <w:rPr>
          <w:b w:val="0"/>
          <w:szCs w:val="28"/>
        </w:rPr>
        <w:t>е</w:t>
      </w:r>
      <w:r w:rsidRPr="00127B0B">
        <w:rPr>
          <w:b w:val="0"/>
          <w:szCs w:val="28"/>
        </w:rPr>
        <w:t xml:space="preserve"> и нулевы</w:t>
      </w:r>
      <w:r w:rsidR="00430C11">
        <w:rPr>
          <w:b w:val="0"/>
          <w:szCs w:val="28"/>
        </w:rPr>
        <w:t>е</w:t>
      </w:r>
      <w:r w:rsidRPr="00127B0B">
        <w:rPr>
          <w:b w:val="0"/>
          <w:szCs w:val="28"/>
        </w:rPr>
        <w:t xml:space="preserve"> данны</w:t>
      </w:r>
      <w:r w:rsidR="00430C11">
        <w:rPr>
          <w:b w:val="0"/>
          <w:szCs w:val="28"/>
        </w:rPr>
        <w:t>е</w:t>
      </w:r>
      <w:r w:rsidRPr="00127B0B">
        <w:rPr>
          <w:b w:val="0"/>
          <w:szCs w:val="28"/>
        </w:rPr>
        <w:t xml:space="preserve"> </w:t>
      </w:r>
      <w:r w:rsidR="00430C11">
        <w:rPr>
          <w:b w:val="0"/>
          <w:szCs w:val="28"/>
        </w:rPr>
        <w:t>в столбцах)</w:t>
      </w:r>
    </w:p>
    <w:p w14:paraId="00849F86" w14:textId="07E0263F" w:rsidR="00127B0B" w:rsidRDefault="00127B0B" w:rsidP="00430C11">
      <w:pPr>
        <w:pStyle w:val="a6"/>
        <w:numPr>
          <w:ilvl w:val="0"/>
          <w:numId w:val="2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27B0B">
        <w:rPr>
          <w:b w:val="0"/>
          <w:szCs w:val="28"/>
        </w:rPr>
        <w:t xml:space="preserve">Рассчитайте для каждой акции недельные доходности и </w:t>
      </w:r>
      <w:proofErr w:type="spellStart"/>
      <w:r w:rsidRPr="00127B0B">
        <w:rPr>
          <w:b w:val="0"/>
          <w:szCs w:val="28"/>
        </w:rPr>
        <w:t>логдоходности</w:t>
      </w:r>
      <w:proofErr w:type="spellEnd"/>
      <w:r w:rsidRPr="00127B0B">
        <w:rPr>
          <w:b w:val="0"/>
          <w:szCs w:val="28"/>
        </w:rPr>
        <w:t xml:space="preserve">, а также натуральные логарифмы цен и объемов торгов. </w:t>
      </w:r>
    </w:p>
    <w:p w14:paraId="71F934F6" w14:textId="4B0A167A" w:rsidR="00430C11" w:rsidRPr="00430C11" w:rsidRDefault="00A00870" w:rsidP="00430C11">
      <w:pPr>
        <w:pStyle w:val="a6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430C11" w:rsidRPr="00430C11">
        <w:rPr>
          <w:b w:val="0"/>
          <w:szCs w:val="28"/>
        </w:rPr>
        <w:t xml:space="preserve">3.1 Для каждой компании посчитайте количество строк, в которых значение </w:t>
      </w:r>
      <w:proofErr w:type="spellStart"/>
      <w:r w:rsidR="00430C11" w:rsidRPr="00430C11">
        <w:rPr>
          <w:b w:val="0"/>
          <w:szCs w:val="28"/>
        </w:rPr>
        <w:t>логдоходности</w:t>
      </w:r>
      <w:proofErr w:type="spellEnd"/>
      <w:r w:rsidR="00430C11" w:rsidRPr="00430C11">
        <w:rPr>
          <w:b w:val="0"/>
          <w:szCs w:val="28"/>
        </w:rPr>
        <w:t xml:space="preserve"> оказалось строго равно 0.</w:t>
      </w:r>
    </w:p>
    <w:p w14:paraId="0071AD31" w14:textId="642B6EDD" w:rsidR="00430C11" w:rsidRPr="00430C11" w:rsidRDefault="00A00870" w:rsidP="00430C11">
      <w:pPr>
        <w:pStyle w:val="a6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430C11" w:rsidRPr="00430C11">
        <w:rPr>
          <w:b w:val="0"/>
          <w:szCs w:val="28"/>
        </w:rPr>
        <w:t xml:space="preserve">3.2. Скопируйте данные по каждой компании на три отдельных листа (один лист – одна компания) и удалите строки с нулями </w:t>
      </w:r>
      <w:proofErr w:type="spellStart"/>
      <w:r w:rsidR="00430C11" w:rsidRPr="00430C11">
        <w:rPr>
          <w:b w:val="0"/>
          <w:szCs w:val="28"/>
        </w:rPr>
        <w:t>логдоходности</w:t>
      </w:r>
      <w:proofErr w:type="spellEnd"/>
      <w:r w:rsidR="00430C11" w:rsidRPr="00430C11">
        <w:rPr>
          <w:b w:val="0"/>
          <w:szCs w:val="28"/>
        </w:rPr>
        <w:t>.</w:t>
      </w:r>
    </w:p>
    <w:p w14:paraId="240DF2F7" w14:textId="3A14C559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3.3. Постройте для каждой компании графики цен от времени. </w:t>
      </w:r>
      <w:r w:rsidR="008F62E8">
        <w:rPr>
          <w:b w:val="0"/>
          <w:szCs w:val="28"/>
        </w:rPr>
        <w:t>Какие выводы вы можете сделать о</w:t>
      </w:r>
      <w:r w:rsidRPr="00430C11">
        <w:rPr>
          <w:b w:val="0"/>
          <w:szCs w:val="28"/>
        </w:rPr>
        <w:t xml:space="preserve"> зависимости цен от времени? </w:t>
      </w:r>
    </w:p>
    <w:p w14:paraId="462EB01E" w14:textId="49E3C418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3.4. Для одной из компаний постройте по три диаграммы рассеяния для каждой пары признаков. Между какими признаками можно предположить наличие зависимости?</w:t>
      </w:r>
    </w:p>
    <w:p w14:paraId="082751B2" w14:textId="41E6B000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3.5. Постройте три диаграммы рассеяния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каждой пары компаний.</w:t>
      </w:r>
      <w:r w:rsidR="00C25F25">
        <w:rPr>
          <w:b w:val="0"/>
          <w:szCs w:val="28"/>
        </w:rPr>
        <w:t xml:space="preserve"> Какой вывод о зависимости </w:t>
      </w:r>
      <w:proofErr w:type="spellStart"/>
      <w:r w:rsidR="00C25F25">
        <w:rPr>
          <w:b w:val="0"/>
          <w:szCs w:val="28"/>
        </w:rPr>
        <w:t>логдоходностей</w:t>
      </w:r>
      <w:proofErr w:type="spellEnd"/>
      <w:r w:rsidR="00C25F25">
        <w:rPr>
          <w:b w:val="0"/>
          <w:szCs w:val="28"/>
        </w:rPr>
        <w:t xml:space="preserve"> компаний вы можете сделать?</w:t>
      </w:r>
    </w:p>
    <w:p w14:paraId="6775CCEA" w14:textId="7F2FD2EF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3.6. Рассчитайте корреляционную матрицу для тройки компаний.</w:t>
      </w:r>
      <w:r w:rsidR="00C25F25">
        <w:rPr>
          <w:b w:val="0"/>
          <w:szCs w:val="28"/>
        </w:rPr>
        <w:t xml:space="preserve"> Проинтерпретируйте полученные результаты. Совпадают ли они с выводами, полученными в п.3.4, 3.5.</w:t>
      </w:r>
    </w:p>
    <w:p w14:paraId="2D431024" w14:textId="333E0460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3.7. Проверьте гипотезы о незначимости коэффициентов корреляции для тройки компаний </w:t>
      </w:r>
    </w:p>
    <w:p w14:paraId="00CEF479" w14:textId="68BC19AD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3.8. Постройте диаграммы размаха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каждой компании.</w:t>
      </w:r>
    </w:p>
    <w:p w14:paraId="1E856CB3" w14:textId="1331EF9F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3.9. Для тройки компаний постройте диаграммы оптимальности по Парето и определите акции, оптимальные по Парето </w:t>
      </w:r>
    </w:p>
    <w:p w14:paraId="7FA7BEFB" w14:textId="77777777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4. Постройте гистограммы интервальных частот цен и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и опишите их: являются ли они симметричными или скошенными, похожи ли они на «колокол» нормального распределения. </w:t>
      </w:r>
    </w:p>
    <w:p w14:paraId="6156921D" w14:textId="7DC25E35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4.1. Укажите на графиках асимметрию и эксцесс, полученные в п. 5, а также результаты проверки гипотез о нормальности распределений, полученные в п. 10.</w:t>
      </w:r>
    </w:p>
    <w:p w14:paraId="51304C8F" w14:textId="3E3C9A32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5. С помощью </w:t>
      </w:r>
      <w:r w:rsidR="00C25F25">
        <w:rPr>
          <w:b w:val="0"/>
          <w:szCs w:val="28"/>
        </w:rPr>
        <w:t>инструмента</w:t>
      </w:r>
      <w:r w:rsidRPr="00430C11">
        <w:rPr>
          <w:b w:val="0"/>
          <w:szCs w:val="28"/>
        </w:rPr>
        <w:t xml:space="preserve"> «Описательная статистика» определите основные статистические показатели для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. </w:t>
      </w:r>
    </w:p>
    <w:p w14:paraId="44F5E49D" w14:textId="77777777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6. Скопируйте данные для каждой отдельной компании на отдельный лист (всего три дополнительных листа) и удалите строки с выбросами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>.</w:t>
      </w:r>
    </w:p>
    <w:p w14:paraId="28502CA2" w14:textId="77777777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 Постройте гистограммы интервальных частот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без выбросов.</w:t>
      </w:r>
    </w:p>
    <w:p w14:paraId="26CD1546" w14:textId="24A500FB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7.1. Постройте графики эмпирической плотности для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в R с выбросами и без выбросов</w:t>
      </w:r>
      <w:r w:rsidR="00C25F25">
        <w:rPr>
          <w:b w:val="0"/>
          <w:szCs w:val="28"/>
        </w:rPr>
        <w:t>.</w:t>
      </w:r>
    </w:p>
    <w:p w14:paraId="24B5F0C7" w14:textId="69235C0C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7.2. Постройте графики выборочных функций распределения для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с выбросами и без выбросов.</w:t>
      </w:r>
    </w:p>
    <w:p w14:paraId="72E2CDAB" w14:textId="6A0185F2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7.3. В предположении нормального закона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данных с </w:t>
      </w:r>
      <w:proofErr w:type="spellStart"/>
      <w:r w:rsidRPr="00430C11">
        <w:rPr>
          <w:b w:val="0"/>
          <w:szCs w:val="28"/>
        </w:rPr>
        <w:t>неудалёнными</w:t>
      </w:r>
      <w:proofErr w:type="spellEnd"/>
      <w:r w:rsidRPr="00430C11">
        <w:rPr>
          <w:b w:val="0"/>
          <w:szCs w:val="28"/>
        </w:rPr>
        <w:t xml:space="preserve"> выбросами замените параметры нормального закона a </w:t>
      </w:r>
      <w:r w:rsidR="00CA38B3" w:rsidRPr="00430C11">
        <w:rPr>
          <w:b w:val="0"/>
          <w:szCs w:val="28"/>
        </w:rPr>
        <w:t>и σ</w:t>
      </w:r>
      <w:r w:rsidRPr="00430C11">
        <w:rPr>
          <w:b w:val="0"/>
          <w:szCs w:val="28"/>
        </w:rPr>
        <w:t xml:space="preserve">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интервалов. Для каждого из анализируемых признаков постройте на одном рисунке гистограмму частот и график теоретической функции плотности распределения, на другом эмпирическую и теоретическую функцию распределения.</w:t>
      </w:r>
    </w:p>
    <w:p w14:paraId="01F90EFD" w14:textId="49EE503A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7.4. Выполните то же, что и в п. 7.3 для данных с удалёнными выбросами.</w:t>
      </w:r>
    </w:p>
    <w:p w14:paraId="4AC0A8BF" w14:textId="2D7C5CB4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8. Постройте 95%-</w:t>
      </w:r>
      <w:proofErr w:type="spellStart"/>
      <w:r w:rsidRPr="00430C11">
        <w:rPr>
          <w:b w:val="0"/>
          <w:szCs w:val="28"/>
        </w:rPr>
        <w:t>ные</w:t>
      </w:r>
      <w:proofErr w:type="spellEnd"/>
      <w:r w:rsidRPr="00430C11">
        <w:rPr>
          <w:b w:val="0"/>
          <w:szCs w:val="28"/>
        </w:rPr>
        <w:t xml:space="preserve"> доверительные интервалы для математических ожиданий и средних </w:t>
      </w:r>
      <w:proofErr w:type="spellStart"/>
      <w:r w:rsidRPr="00430C11">
        <w:rPr>
          <w:b w:val="0"/>
          <w:szCs w:val="28"/>
        </w:rPr>
        <w:t>квадратических</w:t>
      </w:r>
      <w:proofErr w:type="spellEnd"/>
      <w:r w:rsidRPr="00430C11">
        <w:rPr>
          <w:b w:val="0"/>
          <w:szCs w:val="28"/>
        </w:rPr>
        <w:t xml:space="preserve"> отклонений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с выбросами. </w:t>
      </w:r>
      <w:bookmarkStart w:id="16" w:name="_Hlk89039943"/>
      <w:r w:rsidR="00CA38B3">
        <w:rPr>
          <w:b w:val="0"/>
          <w:szCs w:val="28"/>
        </w:rPr>
        <w:t>Проинтерпретируйте полученные результаты</w:t>
      </w:r>
      <w:bookmarkEnd w:id="16"/>
      <w:r w:rsidR="00CA38B3">
        <w:rPr>
          <w:b w:val="0"/>
          <w:szCs w:val="28"/>
        </w:rPr>
        <w:t>.</w:t>
      </w:r>
    </w:p>
    <w:p w14:paraId="5C168100" w14:textId="56889E94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8.1. То же </w:t>
      </w:r>
      <w:r w:rsidR="00CA38B3">
        <w:rPr>
          <w:b w:val="0"/>
          <w:szCs w:val="28"/>
        </w:rPr>
        <w:t xml:space="preserve">самое проделайте </w:t>
      </w:r>
      <w:r w:rsidRPr="00430C11">
        <w:rPr>
          <w:b w:val="0"/>
          <w:szCs w:val="28"/>
        </w:rPr>
        <w:t>для данных с удалёнными выбросами.</w:t>
      </w:r>
    </w:p>
    <w:p w14:paraId="665FD722" w14:textId="6670002E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9. Для каждой компании проверьте на 5%-ном и 1%-ном уровне значимости гипотезу о том, что математическое ожидание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равно нулю при альтернативной гипотезе о том, что оно больше нуля. В каждом случае вычислите также наблюдаемый уровень значимости. </w:t>
      </w:r>
      <w:r w:rsidR="00CA38B3" w:rsidRPr="00CA38B3">
        <w:rPr>
          <w:b w:val="0"/>
          <w:szCs w:val="28"/>
        </w:rPr>
        <w:t>Проинтерпретируйте полученные результаты</w:t>
      </w:r>
    </w:p>
    <w:p w14:paraId="05CD100B" w14:textId="5DC57775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9.1</w:t>
      </w:r>
      <w:r w:rsidR="00A56634">
        <w:rPr>
          <w:b w:val="0"/>
          <w:szCs w:val="28"/>
        </w:rPr>
        <w:t>.</w:t>
      </w:r>
      <w:r w:rsidRPr="00430C11">
        <w:rPr>
          <w:b w:val="0"/>
          <w:szCs w:val="28"/>
        </w:rPr>
        <w:t xml:space="preserve"> Для каждой пары компаний проверьте на 5%-ном и 1%-ном уровне значимости гипотезу о том, что математические ожидания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этих эмитентов равны между собой (без какого-либо предположения о равенстве дисперсий) при альтернативной гипотезе о том, что они не равны.</w:t>
      </w:r>
      <w:r w:rsidR="00CA38B3" w:rsidRPr="00CA38B3">
        <w:rPr>
          <w:rFonts w:asciiTheme="minorHAnsi" w:eastAsiaTheme="minorHAnsi" w:hAnsiTheme="minorHAnsi" w:cstheme="minorBidi"/>
          <w:sz w:val="22"/>
          <w:szCs w:val="28"/>
          <w:lang w:eastAsia="en-US"/>
        </w:rPr>
        <w:t xml:space="preserve"> </w:t>
      </w:r>
      <w:r w:rsidR="00CA38B3" w:rsidRPr="00CA38B3">
        <w:rPr>
          <w:b w:val="0"/>
          <w:szCs w:val="28"/>
        </w:rPr>
        <w:t>Проинтерпретируйте полученные результаты</w:t>
      </w:r>
    </w:p>
    <w:p w14:paraId="26ED1D8F" w14:textId="2A97BF01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9.2</w:t>
      </w:r>
      <w:r w:rsidR="00A56634">
        <w:rPr>
          <w:b w:val="0"/>
          <w:szCs w:val="28"/>
        </w:rPr>
        <w:t>.</w:t>
      </w:r>
      <w:r w:rsidRPr="00430C11">
        <w:rPr>
          <w:b w:val="0"/>
          <w:szCs w:val="28"/>
        </w:rPr>
        <w:t xml:space="preserve"> Для каждой пары компаний проверьте на 5%-ном и 1%-ном уровне значимости гипотезу о том, что дисперсии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этих эмитентов равны между собой при альтернативной гипотезе о том, что они не равны. </w:t>
      </w:r>
      <w:r w:rsidR="00CA38B3" w:rsidRPr="00CA38B3">
        <w:rPr>
          <w:b w:val="0"/>
          <w:szCs w:val="28"/>
        </w:rPr>
        <w:t>Проинтерпретируйте полученные результаты</w:t>
      </w:r>
      <w:r w:rsidR="00CA38B3">
        <w:rPr>
          <w:b w:val="0"/>
          <w:szCs w:val="28"/>
        </w:rPr>
        <w:t>.</w:t>
      </w:r>
    </w:p>
    <w:p w14:paraId="7193CD30" w14:textId="685721D8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10. Для каждой компании проверьте на 5%-ном уровне значимости гипотезы о нормальном законе распределения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данных без удаления выбросов и нулей (критерий Хи-квадрат </w:t>
      </w:r>
      <w:r w:rsidR="00CA38B3">
        <w:rPr>
          <w:b w:val="0"/>
          <w:szCs w:val="28"/>
        </w:rPr>
        <w:t xml:space="preserve">и Колмогорова-Смирнова </w:t>
      </w:r>
      <w:r w:rsidRPr="00430C11">
        <w:rPr>
          <w:b w:val="0"/>
          <w:szCs w:val="28"/>
        </w:rPr>
        <w:t xml:space="preserve">в </w:t>
      </w:r>
      <w:proofErr w:type="spellStart"/>
      <w:r w:rsidRPr="00430C11">
        <w:rPr>
          <w:b w:val="0"/>
          <w:szCs w:val="28"/>
        </w:rPr>
        <w:t>Excel</w:t>
      </w:r>
      <w:proofErr w:type="spellEnd"/>
      <w:r w:rsidRPr="00430C11">
        <w:rPr>
          <w:b w:val="0"/>
          <w:szCs w:val="28"/>
        </w:rPr>
        <w:t xml:space="preserve"> или критерий </w:t>
      </w:r>
      <w:proofErr w:type="spellStart"/>
      <w:r w:rsidRPr="00430C11">
        <w:rPr>
          <w:b w:val="0"/>
          <w:szCs w:val="28"/>
        </w:rPr>
        <w:t>Лиллиефорса</w:t>
      </w:r>
      <w:proofErr w:type="spellEnd"/>
      <w:r w:rsidRPr="00430C11">
        <w:rPr>
          <w:b w:val="0"/>
          <w:szCs w:val="28"/>
        </w:rPr>
        <w:t xml:space="preserve"> в R или и то и другое). </w:t>
      </w:r>
      <w:r w:rsidR="00CA38B3">
        <w:rPr>
          <w:b w:val="0"/>
          <w:szCs w:val="28"/>
        </w:rPr>
        <w:t>Сделайте выводы.</w:t>
      </w:r>
    </w:p>
    <w:p w14:paraId="4E33AD43" w14:textId="1A874921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10.1. Проведите эту проверку для данных с удалёнными выбросами</w:t>
      </w:r>
      <w:r w:rsidR="00CA38B3">
        <w:rPr>
          <w:b w:val="0"/>
          <w:szCs w:val="28"/>
        </w:rPr>
        <w:t>.</w:t>
      </w:r>
    </w:p>
    <w:p w14:paraId="7C72BF9F" w14:textId="35D0A2AB" w:rsidR="00CA38B3" w:rsidRDefault="00E16D73" w:rsidP="0065572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однофакторного дисперсионного анализа проиллюстрируйте проверку гипотезы о равенстве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логдоходностей</w:t>
      </w:r>
      <w:proofErr w:type="spellEnd"/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одной 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компаний в зависимости от </w:t>
      </w:r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номера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Сделайте выводы.</w:t>
      </w:r>
    </w:p>
    <w:p w14:paraId="5FA8A7E8" w14:textId="33605009" w:rsidR="00E16D73" w:rsidRDefault="00E16D73" w:rsidP="0065572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 Спрогнозируйте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логдоходность</w:t>
      </w:r>
      <w:proofErr w:type="spellEnd"/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одной 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компани</w:t>
      </w:r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один период вперед.</w:t>
      </w:r>
    </w:p>
    <w:p w14:paraId="10EB2C55" w14:textId="77777777" w:rsidR="00655729" w:rsidRPr="00E16D73" w:rsidRDefault="00655729" w:rsidP="00E16D73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5E394F" w14:textId="133F3F79" w:rsidR="0024466E" w:rsidRPr="0024466E" w:rsidRDefault="0024466E" w:rsidP="00E77373">
      <w:pPr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6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бальной оценки различных форм текущего контроля успеваемости</w:t>
      </w:r>
    </w:p>
    <w:p w14:paraId="3A42EE89" w14:textId="77777777" w:rsidR="0024466E" w:rsidRPr="0024466E" w:rsidRDefault="0024466E" w:rsidP="00CA38B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6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</w:t>
      </w:r>
    </w:p>
    <w:p w14:paraId="7060BDC2" w14:textId="77777777" w:rsidR="0024466E" w:rsidRPr="00064F24" w:rsidRDefault="0024466E" w:rsidP="00175050">
      <w:pPr>
        <w:pStyle w:val="a6"/>
        <w:jc w:val="both"/>
        <w:rPr>
          <w:b w:val="0"/>
          <w:szCs w:val="28"/>
        </w:rPr>
      </w:pPr>
    </w:p>
    <w:p w14:paraId="0C2991BD" w14:textId="592AFBA7" w:rsidR="00CE334E" w:rsidRDefault="00CE334E" w:rsidP="00A56634">
      <w:pPr>
        <w:pStyle w:val="11"/>
        <w:spacing w:line="360" w:lineRule="auto"/>
      </w:pPr>
      <w:bookmarkStart w:id="17" w:name="_Toc83146354"/>
      <w:r w:rsidRPr="00CE334E">
        <w:t>Фонд оценочных средств для проведения промежуточной аттестации обучающихся по дисциплине</w:t>
      </w:r>
      <w:bookmarkEnd w:id="17"/>
    </w:p>
    <w:p w14:paraId="51ED9F51" w14:textId="77777777" w:rsidR="0024466E" w:rsidRPr="0024466E" w:rsidRDefault="0024466E" w:rsidP="0024466E">
      <w:pPr>
        <w:spacing w:line="360" w:lineRule="auto"/>
        <w:ind w:right="-286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4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24466E">
        <w:rPr>
          <w:rFonts w:ascii="Times New Roman" w:eastAsia="Calibri" w:hAnsi="Times New Roman" w:cs="Times New Roman"/>
          <w:i/>
          <w:sz w:val="28"/>
          <w:szCs w:val="28"/>
        </w:rPr>
        <w:t xml:space="preserve">«Перечень </w:t>
      </w:r>
      <w:r w:rsidRPr="0024466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планируемых</w:t>
      </w:r>
      <w:r w:rsidRPr="0024466E">
        <w:rPr>
          <w:rFonts w:ascii="Times New Roman" w:eastAsia="Calibri" w:hAnsi="Times New Roman" w:cs="Times New Roman"/>
          <w:i/>
          <w:sz w:val="28"/>
          <w:szCs w:val="28"/>
        </w:rPr>
        <w:t xml:space="preserve">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</w:p>
    <w:p w14:paraId="660360E5" w14:textId="77777777" w:rsidR="00E77373" w:rsidRDefault="00E77373" w:rsidP="0024466E">
      <w:pPr>
        <w:spacing w:line="360" w:lineRule="auto"/>
        <w:ind w:right="-2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608953" w14:textId="77777777" w:rsidR="00E77373" w:rsidRDefault="00E77373" w:rsidP="0024466E">
      <w:pPr>
        <w:spacing w:line="360" w:lineRule="auto"/>
        <w:ind w:right="-2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5BE2B" w14:textId="2AA91A3E" w:rsidR="0024466E" w:rsidRPr="0024466E" w:rsidRDefault="0024466E" w:rsidP="0024466E">
      <w:pPr>
        <w:spacing w:line="360" w:lineRule="auto"/>
        <w:ind w:right="-2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6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8FC4040" w14:textId="79B95527" w:rsidR="00CE334E" w:rsidRPr="00CE334E" w:rsidRDefault="00E77373" w:rsidP="00542E3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  <w:r w:rsidR="00CE334E" w:rsidRPr="00CE33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tbl>
      <w:tblPr>
        <w:tblStyle w:val="a5"/>
        <w:tblW w:w="5297" w:type="pct"/>
        <w:tblInd w:w="-431" w:type="dxa"/>
        <w:tblLook w:val="04A0" w:firstRow="1" w:lastRow="0" w:firstColumn="1" w:lastColumn="0" w:noHBand="0" w:noVBand="1"/>
      </w:tblPr>
      <w:tblGrid>
        <w:gridCol w:w="2183"/>
        <w:gridCol w:w="2350"/>
        <w:gridCol w:w="2554"/>
        <w:gridCol w:w="3262"/>
      </w:tblGrid>
      <w:tr w:rsidR="00F37BB8" w:rsidRPr="00AC4DBE" w14:paraId="5C74839A" w14:textId="1D8D8E3B" w:rsidTr="00E77373">
        <w:tc>
          <w:tcPr>
            <w:tcW w:w="1054" w:type="pct"/>
          </w:tcPr>
          <w:p w14:paraId="7E577EE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35" w:type="pct"/>
          </w:tcPr>
          <w:p w14:paraId="7DAC306B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34" w:type="pct"/>
          </w:tcPr>
          <w:p w14:paraId="51CA643E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76" w:type="pct"/>
          </w:tcPr>
          <w:p w14:paraId="5A962CAC" w14:textId="2D83BD1E" w:rsidR="00542E31" w:rsidRPr="00AC4DBE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37BB8" w:rsidRPr="00542E31" w14:paraId="0302D77F" w14:textId="4E3CA803" w:rsidTr="00E77373">
        <w:trPr>
          <w:trHeight w:val="913"/>
        </w:trPr>
        <w:tc>
          <w:tcPr>
            <w:tcW w:w="1054" w:type="pct"/>
            <w:vMerge w:val="restart"/>
          </w:tcPr>
          <w:p w14:paraId="25C8C27F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разработать инструментарий социологического исследования количественными и качественными методами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(ПКН-6)</w:t>
            </w:r>
          </w:p>
        </w:tc>
        <w:tc>
          <w:tcPr>
            <w:tcW w:w="1135" w:type="pct"/>
          </w:tcPr>
          <w:p w14:paraId="21DA3BE9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>1.Разрабатывает инструментарий в строгом соответствии с поставленными целями и задачами исследования, а также исходя из технологий его реализации, в том числе Интернет-технологий.</w:t>
            </w:r>
          </w:p>
          <w:p w14:paraId="4C390ED8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43FB4CF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теории вероятностей и математической статистики, вероятностные и статистические методы </w:t>
            </w:r>
          </w:p>
          <w:p w14:paraId="1AC440B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расчетов, используемые при анализе данных</w:t>
            </w:r>
          </w:p>
          <w:p w14:paraId="75F2E9DE" w14:textId="5604A331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pct"/>
          </w:tcPr>
          <w:p w14:paraId="286F1C7A" w14:textId="77777777" w:rsidR="00542E31" w:rsidRPr="00AC4DBE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080659A7" w14:textId="4F5DBA17" w:rsidR="00AC4DBE" w:rsidRPr="00AC4DBE" w:rsidRDefault="005F4392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392">
              <w:rPr>
                <w:rFonts w:ascii="Times New Roman" w:hAnsi="Times New Roman" w:cs="Times New Roman"/>
                <w:sz w:val="24"/>
                <w:szCs w:val="24"/>
              </w:rPr>
              <w:t xml:space="preserve">В ходе исследования Фонда «Общественное мнение» (данные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4392">
              <w:rPr>
                <w:rFonts w:ascii="Times New Roman" w:hAnsi="Times New Roman" w:cs="Times New Roman"/>
                <w:sz w:val="24"/>
                <w:szCs w:val="24"/>
              </w:rPr>
              <w:t xml:space="preserve"> июня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5F4392">
              <w:rPr>
                <w:rFonts w:ascii="Times New Roman" w:hAnsi="Times New Roman" w:cs="Times New Roman"/>
                <w:sz w:val="24"/>
                <w:szCs w:val="24"/>
              </w:rPr>
              <w:t xml:space="preserve"> г.) социологи обратились к россиянам с вопросом: «Сегодня довольно часто проводятся опросы населения на различные темы. Как вы думаете, нужны или не нужны опросы общественного мнения?». В результате этого опроса (объем выборки составил 1500 человек) были получены такие цифры: 78% респондентов уверены, что опросы общественного мнения нужны, 13% респондентов считают, что не нужны, остальные затруднились ответить на поставленный вопрос. Рассчитайте, с какой вероятностью процентные доли, измеренные в ходе данного опроса, имеют погрешность, не превышающую 1%.</w:t>
            </w:r>
          </w:p>
        </w:tc>
      </w:tr>
      <w:tr w:rsidR="00F37BB8" w:rsidRPr="00542E31" w14:paraId="6962EAB7" w14:textId="76AA17FB" w:rsidTr="00E77373">
        <w:trPr>
          <w:trHeight w:val="2913"/>
        </w:trPr>
        <w:tc>
          <w:tcPr>
            <w:tcW w:w="1054" w:type="pct"/>
            <w:vMerge/>
          </w:tcPr>
          <w:p w14:paraId="0C0C8393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pct"/>
          </w:tcPr>
          <w:p w14:paraId="572045F7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2.Применяет приемы, позволяющие избежать исследовательских ошибок на этапе конструирования инструментария. </w:t>
            </w:r>
          </w:p>
          <w:p w14:paraId="0C28EAF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</w:tcPr>
          <w:p w14:paraId="18CB2EEC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и методику научных исследований в экономической социологии и других сферах деятельности как на теоретическом, так и на практическом уровнях </w:t>
            </w:r>
          </w:p>
          <w:p w14:paraId="45D3CCC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 описательной статистики, визуализации данных, вероятностные и статистические методы для решения профессиональных задач</w:t>
            </w:r>
          </w:p>
        </w:tc>
        <w:tc>
          <w:tcPr>
            <w:tcW w:w="1576" w:type="pct"/>
          </w:tcPr>
          <w:p w14:paraId="0BBE887F" w14:textId="77777777" w:rsidR="005F4392" w:rsidRDefault="00AC4DBE" w:rsidP="00AC4DBE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AC4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3F28B297" w14:textId="2EA6B7FD" w:rsidR="00C53858" w:rsidRDefault="005F4392" w:rsidP="00AC4DBE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Ряд совместных наблюдений независимых нормально распределенных случайных величин X и Y, описывающих некоторый финансовый показатель двух муниципальных предприятий, задан двумерной выборкой (приводится выборка)</w:t>
            </w:r>
            <w:r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1. </w:t>
            </w:r>
            <w:r w:rsidR="00C5385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Очистите выборку от пропусков.</w:t>
            </w:r>
          </w:p>
          <w:p w14:paraId="766700DA" w14:textId="0CF69FAD" w:rsidR="00542E31" w:rsidRPr="00AC4DBE" w:rsidRDefault="00C53858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2.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Вычислите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выборочный коэффициент корреляции Пирсона между X и Y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2.1  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Вычислите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значение P-</w:t>
            </w:r>
            <w:proofErr w:type="spellStart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value</w:t>
            </w:r>
            <w:proofErr w:type="spellEnd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 проверке гипотезы о равенстве средних значений показателей фирм при альтернативной гипотезе об их неравенстве (без каких-либо предположений о равенстве дисперсий)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2.2 На уровне значимости 0.05 можно ли утверждать, что средние значения показателей у фирм различны?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3.1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Вычислите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значение P-</w:t>
            </w:r>
            <w:proofErr w:type="spellStart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value</w:t>
            </w:r>
            <w:proofErr w:type="spellEnd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 проверке гипотезы о равенстве дисперсий показателей двух фирм при альтернативной гипотезе об их неравенстве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3.2 На уровне значимости 0.1 можно ли утверждать, что дисперсии показателей фирм различны?</w:t>
            </w:r>
          </w:p>
        </w:tc>
      </w:tr>
      <w:tr w:rsidR="00F37BB8" w:rsidRPr="00542E31" w14:paraId="5EF10A6C" w14:textId="68989105" w:rsidTr="00E77373">
        <w:trPr>
          <w:trHeight w:val="771"/>
        </w:trPr>
        <w:tc>
          <w:tcPr>
            <w:tcW w:w="1054" w:type="pct"/>
            <w:vMerge/>
          </w:tcPr>
          <w:p w14:paraId="54837EA9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pct"/>
          </w:tcPr>
          <w:p w14:paraId="539EED17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3.Демонстрирует способность проводить анализ и ремонт инструментария по результатам пилотажного исследования. </w:t>
            </w:r>
          </w:p>
          <w:p w14:paraId="12FA611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</w:tcPr>
          <w:p w14:paraId="2A6AE7F3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</w:t>
            </w:r>
          </w:p>
          <w:p w14:paraId="62512B25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реальные данные с данными, полученными в результате моделирования</w:t>
            </w:r>
          </w:p>
        </w:tc>
        <w:tc>
          <w:tcPr>
            <w:tcW w:w="1576" w:type="pct"/>
          </w:tcPr>
          <w:p w14:paraId="782E41BB" w14:textId="77777777" w:rsidR="003E1049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</w:p>
          <w:p w14:paraId="40006753" w14:textId="601174D2" w:rsidR="003E1049" w:rsidRPr="003E1049" w:rsidRDefault="003E1049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049">
              <w:rPr>
                <w:rFonts w:ascii="Times New Roman" w:hAnsi="Times New Roman" w:cs="Times New Roman"/>
                <w:sz w:val="24"/>
                <w:szCs w:val="24"/>
              </w:rPr>
              <w:t>Постройте регрессионную модель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кономического показателя, оцените ее значимость с помощью коэффициента детерминации и критерия Фишера, проверьте предпосылки МНК, Постройте по модели точечный и интервальный прогнозы</w:t>
            </w:r>
          </w:p>
        </w:tc>
      </w:tr>
      <w:tr w:rsidR="00F37BB8" w:rsidRPr="00542E31" w14:paraId="4AE75FD0" w14:textId="6A88B451" w:rsidTr="00E77373">
        <w:trPr>
          <w:trHeight w:val="629"/>
        </w:trPr>
        <w:tc>
          <w:tcPr>
            <w:tcW w:w="1054" w:type="pct"/>
            <w:vMerge/>
          </w:tcPr>
          <w:p w14:paraId="3D7FFC7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pct"/>
          </w:tcPr>
          <w:p w14:paraId="720441A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>4.Разрабатывает сопроводительные методические документы для качественных и количественных исследований.</w:t>
            </w:r>
          </w:p>
        </w:tc>
        <w:tc>
          <w:tcPr>
            <w:tcW w:w="1234" w:type="pct"/>
          </w:tcPr>
          <w:p w14:paraId="2856C1BD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теории вероятностей и математической статистики, используемые для подготовки аналитических и экспертных заключений и рекомендаций</w:t>
            </w:r>
          </w:p>
          <w:p w14:paraId="23533A1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результаты;</w:t>
            </w: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использовать вероятностные методы для подготовки аналитических и экспертных заключений и рекомендаций</w:t>
            </w:r>
          </w:p>
        </w:tc>
        <w:tc>
          <w:tcPr>
            <w:tcW w:w="1576" w:type="pct"/>
          </w:tcPr>
          <w:p w14:paraId="4AB3212D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</w:t>
            </w:r>
          </w:p>
          <w:p w14:paraId="67F07ED4" w14:textId="46EF97D8" w:rsidR="004B096F" w:rsidRDefault="004B096F" w:rsidP="00AC4DBE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По результатам социологического исследования ответы респондентов на определенный вопрос анкеты представлены в виде выборки (задается выборка) </w:t>
            </w:r>
            <w:r w:rsid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360506"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Используя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Excel или R (</w:t>
            </w:r>
            <w:proofErr w:type="spellStart"/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RStudio</w:t>
            </w:r>
            <w:proofErr w:type="spellEnd"/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),</w:t>
            </w:r>
            <w:r w:rsidR="00B857FB" w:rsidRP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необходимо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очистит</w:t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выборку от пропусков, обозначенных как "NA"</w:t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B857FB"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. Определите объем очищенной от "NA" выборки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. Определите количество различных вариантов ответов респондентов, встречающиеся в очищенной выборке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Определите количество респондентов, которые дали ответ (приводится конкретная варианта)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Определите долю респондентов, которые дали ответ  (приводится конкретная варианта)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Определите левую границу 0,95-доверительного интервала для истинной доли ответов (приводится конкретная варианта)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7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Введите правую границу 0,95-доверительного интервала для истинной доли ответов ответ (приводится конкретная варианта)</w:t>
            </w:r>
          </w:p>
          <w:p w14:paraId="197A671D" w14:textId="4A307E0F" w:rsidR="004B096F" w:rsidRPr="00B857FB" w:rsidRDefault="00B857FB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Полученные результаты необходимо проинтерпретировать и оформить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B8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7BB8" w:rsidRPr="00542E31" w14:paraId="3D57F801" w14:textId="07D2754B" w:rsidTr="00E77373">
        <w:trPr>
          <w:trHeight w:val="698"/>
        </w:trPr>
        <w:tc>
          <w:tcPr>
            <w:tcW w:w="1054" w:type="pct"/>
            <w:vMerge w:val="restart"/>
          </w:tcPr>
          <w:p w14:paraId="0551215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 (УК-4)</w:t>
            </w:r>
          </w:p>
        </w:tc>
        <w:tc>
          <w:tcPr>
            <w:tcW w:w="1135" w:type="pct"/>
          </w:tcPr>
          <w:p w14:paraId="1478823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E2729C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63A967B5" w14:textId="77777777" w:rsidR="00E77373" w:rsidRPr="00FF2559" w:rsidRDefault="00E77373" w:rsidP="00E7737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получения информации, в том числе различные базы данных (отечественные и международные); требования, которые предъявляются к социологическим данным и информации, а также к их хранению</w:t>
            </w:r>
          </w:p>
          <w:p w14:paraId="5E31F384" w14:textId="74FC821D" w:rsidR="00542E31" w:rsidRPr="00542E31" w:rsidRDefault="00E77373" w:rsidP="00E77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анализировать, представлять и хранить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актические данные и информацию,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получать информацию для решения поставленной задачи</w:t>
            </w:r>
          </w:p>
        </w:tc>
        <w:tc>
          <w:tcPr>
            <w:tcW w:w="1576" w:type="pct"/>
          </w:tcPr>
          <w:p w14:paraId="4915BAD0" w14:textId="47DF702A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</w:p>
          <w:p w14:paraId="61DEC489" w14:textId="51636E24" w:rsidR="003B5824" w:rsidRDefault="003B5824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24">
              <w:rPr>
                <w:rFonts w:ascii="Times New Roman" w:hAnsi="Times New Roman" w:cs="Times New Roman"/>
                <w:sz w:val="24"/>
                <w:szCs w:val="24"/>
              </w:rPr>
              <w:t>Проведите небольшое социологическое исследование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Для этого определитесь с объектом исследования, с характеристикой, которую вы хотели бы исследовать. Соберите необходимую статистическую информацию из первичных (проведя опрос) или вторичных источников.</w:t>
            </w:r>
          </w:p>
          <w:p w14:paraId="6E8543D3" w14:textId="79DED957" w:rsidR="003B5824" w:rsidRPr="003B5824" w:rsidRDefault="004B096F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Скачайте файл ответов, если вы проводили опрос и информацию с сайта, если вы использовали вторичную информацию. </w:t>
            </w:r>
            <w:r w:rsidR="003B5824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форматирование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данных. </w:t>
            </w:r>
            <w:r w:rsidR="003B5824">
              <w:rPr>
                <w:rFonts w:ascii="Times New Roman" w:hAnsi="Times New Roman" w:cs="Times New Roman"/>
                <w:sz w:val="24"/>
                <w:szCs w:val="24"/>
              </w:rPr>
              <w:t>Визуализируйте полученные результаты.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EA62BD" w14:textId="2AFBB73B" w:rsidR="00A44C38" w:rsidRPr="00AC4DBE" w:rsidRDefault="00A44C38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7BB8" w:rsidRPr="00542E31" w14:paraId="74375AA6" w14:textId="4DDAB1BE" w:rsidTr="00E77373">
        <w:trPr>
          <w:trHeight w:val="2760"/>
        </w:trPr>
        <w:tc>
          <w:tcPr>
            <w:tcW w:w="1054" w:type="pct"/>
            <w:vMerge/>
          </w:tcPr>
          <w:p w14:paraId="7F032B1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3797F8B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2. Демонстрирует владение профессиональными пакетами прикладных программ</w:t>
            </w:r>
          </w:p>
        </w:tc>
        <w:tc>
          <w:tcPr>
            <w:tcW w:w="1234" w:type="pct"/>
          </w:tcPr>
          <w:p w14:paraId="318FBD3F" w14:textId="77777777" w:rsidR="00E77373" w:rsidRPr="00FF2559" w:rsidRDefault="00E77373" w:rsidP="00E7737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специализированные пакеты прикладных программ (</w:t>
            </w:r>
            <w:r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3BF7D50" w14:textId="725BE616" w:rsidR="00542E31" w:rsidRPr="00542E31" w:rsidRDefault="00E77373" w:rsidP="00E7737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специализированные прикладные пакеты программ в статистическом анализе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применять необходимые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специализированных пакетов прикладных программ для решения поставленной задачи</w:t>
            </w:r>
          </w:p>
        </w:tc>
        <w:tc>
          <w:tcPr>
            <w:tcW w:w="1576" w:type="pct"/>
          </w:tcPr>
          <w:p w14:paraId="79247163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6</w:t>
            </w:r>
          </w:p>
          <w:p w14:paraId="59E1B1FE" w14:textId="33B1C486" w:rsidR="00F37BB8" w:rsidRPr="00AC4DBE" w:rsidRDefault="00F37BB8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71F4">
              <w:rPr>
                <w:rFonts w:ascii="Times New Roman" w:hAnsi="Times New Roman" w:cs="Times New Roman"/>
                <w:sz w:val="24"/>
                <w:szCs w:val="24"/>
              </w:rPr>
              <w:t>Исследуется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расходами дилеров некоторой компании на рекламу продукции и их объемами продаж. Сведения по 100 случайно отобранным дилерам представлены в таблице. Выясните, существует ли зависимость объема продаж от величины расходов на рекламу? Произведите   анализ, используя необходимые инструменты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E9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9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921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Обоснуйте правильность выбранного метода исследования. Проинтерпретируйте полученные результаты.</w:t>
            </w:r>
          </w:p>
        </w:tc>
      </w:tr>
      <w:tr w:rsidR="00F37BB8" w:rsidRPr="00542E31" w14:paraId="56F3284F" w14:textId="427653A9" w:rsidTr="00E77373">
        <w:trPr>
          <w:trHeight w:val="1984"/>
        </w:trPr>
        <w:tc>
          <w:tcPr>
            <w:tcW w:w="1054" w:type="pct"/>
            <w:vMerge/>
          </w:tcPr>
          <w:p w14:paraId="57EDEF49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5E01AB5E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1182BE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17595FA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современных информационных технологий сбора, обработки и анализа информации в зависимости от решаемой задачи </w:t>
            </w:r>
          </w:p>
          <w:p w14:paraId="5AB7C45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необходимое программное обеспечение</w:t>
            </w:r>
          </w:p>
        </w:tc>
        <w:tc>
          <w:tcPr>
            <w:tcW w:w="1576" w:type="pct"/>
          </w:tcPr>
          <w:p w14:paraId="46259285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7</w:t>
            </w:r>
          </w:p>
          <w:p w14:paraId="4FFF32E1" w14:textId="77777777" w:rsidR="00360506" w:rsidRDefault="00360506" w:rsidP="00360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исследования сравнивался уровень жизни людей в разных населенных пунктах. В качестве одного из показателей уровня жизни рассматривался среднедушевой ежемесячный доход жителей соответствующих поселений. Результаты исследования представили в виде вариационных рядов. Можно ли утверждать, что исследуемые населенные пункты не отличаются друг от друга с точки зрения среднего показателя уровня жизни.</w:t>
            </w:r>
          </w:p>
          <w:p w14:paraId="507453EF" w14:textId="0C4FBAAF" w:rsidR="00E9211D" w:rsidRPr="00AC4DBE" w:rsidRDefault="00360506" w:rsidP="003605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исследование, используя необходимое программное обеспечение</w:t>
            </w:r>
          </w:p>
        </w:tc>
      </w:tr>
      <w:tr w:rsidR="00F37BB8" w:rsidRPr="00542E31" w14:paraId="718B43F9" w14:textId="19C4D3FD" w:rsidTr="00E77373">
        <w:trPr>
          <w:trHeight w:val="2760"/>
        </w:trPr>
        <w:tc>
          <w:tcPr>
            <w:tcW w:w="1054" w:type="pct"/>
            <w:vMerge/>
          </w:tcPr>
          <w:p w14:paraId="42019165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5133ACC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1234" w:type="pct"/>
          </w:tcPr>
          <w:p w14:paraId="4677328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анализа данных и особенности их применения для решения конкретных профессиональных задач</w:t>
            </w:r>
          </w:p>
          <w:p w14:paraId="65D9D9F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осуществлять выбор прикладных программных средств для анализа данных в социологических исследованиях</w:t>
            </w:r>
          </w:p>
        </w:tc>
        <w:tc>
          <w:tcPr>
            <w:tcW w:w="1576" w:type="pct"/>
          </w:tcPr>
          <w:p w14:paraId="1D1B8C6F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="003E1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</w:p>
          <w:p w14:paraId="47A2E4D3" w14:textId="2043E9D3" w:rsidR="00360506" w:rsidRPr="00360506" w:rsidRDefault="00360506" w:rsidP="00360506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Даны три вектора с характеристиками товаров из перечня товаров, закупаемых Федеральным бюджетным учреждением 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ru-RU"/>
              </w:rPr>
              <w:t>N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ый</w:t>
            </w:r>
            <w:r w:rsidR="00E7737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вектор 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- номера дат,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второ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й</w:t>
            </w:r>
            <w:r w:rsidR="00E7737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 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– соответствующие этим датам цены и трет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ий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- объёмы.</w:t>
            </w:r>
          </w:p>
          <w:p w14:paraId="5919EB13" w14:textId="610FB7BB" w:rsidR="00360506" w:rsidRPr="00360506" w:rsidRDefault="00E77373" w:rsidP="004D5729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1. Расположите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векторы в трёх столбцах на листе Excel,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начиная с ячеек B2, C2, D2 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О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заглавьте столбцы 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как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"Дата", "Цена", "Объём".   </w:t>
            </w:r>
          </w:p>
          <w:p w14:paraId="323B2B06" w14:textId="232940B9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2. Удалите строки, соответствующие датам, когда не было торгов.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Признаком отсутствия торгов являются нулевые значения объёма.</w:t>
            </w:r>
          </w:p>
          <w:p w14:paraId="2AA6B82F" w14:textId="13594D95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3. Для оставшейся части временного ряда удалите </w:t>
            </w:r>
            <w:proofErr w:type="gramStart"/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строки,  в</w:t>
            </w:r>
            <w:proofErr w:type="gramEnd"/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которых присутствуют значения NA и/или нулевые значения цен.</w:t>
            </w:r>
          </w:p>
          <w:p w14:paraId="58F4AEFA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4. Отсортируйте полученный временной ряд в порядке возрастания номеров дат.</w:t>
            </w:r>
          </w:p>
          <w:p w14:paraId="3DE986BC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5. Введите в столбец A номера по порядку (в ячейке A2 - 1, A3 - 2 и т.д.) </w:t>
            </w:r>
          </w:p>
          <w:p w14:paraId="42E2B2F0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6. Введите в форму длину временного ряда N </w:t>
            </w:r>
          </w:p>
          <w:p w14:paraId="0DF77676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7. Введите в форму номер даты, цену и объём, соответствующие строке нового ряда. </w:t>
            </w:r>
          </w:p>
          <w:p w14:paraId="296A150B" w14:textId="68750259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8. Вычислите среднее значение цены </w:t>
            </w:r>
          </w:p>
          <w:p w14:paraId="2F05546C" w14:textId="4A9949A5" w:rsidR="003C6298" w:rsidRPr="00E9211D" w:rsidRDefault="004D5729" w:rsidP="00360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9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 xml:space="preserve">. Вычислите стандартное отклонение цены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10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 xml:space="preserve">.Вычислите стандартное отклонение объема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1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.Вычислите стандартную ошибку выборки для цены</w:t>
            </w:r>
          </w:p>
        </w:tc>
      </w:tr>
    </w:tbl>
    <w:p w14:paraId="66522446" w14:textId="77777777" w:rsidR="00E77373" w:rsidRDefault="00E77373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3999DD" w14:textId="330873E0" w:rsidR="00CE334E" w:rsidRPr="00CE334E" w:rsidRDefault="00CE334E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D0791E" w14:textId="1542A4FC" w:rsidR="00CE334E" w:rsidRPr="00CE334E" w:rsidRDefault="00CE334E" w:rsidP="000C2778">
      <w:pPr>
        <w:pStyle w:val="11"/>
      </w:pPr>
      <w:bookmarkStart w:id="18" w:name="_Toc83146355"/>
      <w:r w:rsidRPr="00CE334E">
        <w:t>Перечень основной и дополнительной учебной литературы, необходимой для освоения дисциплины</w:t>
      </w:r>
      <w:bookmarkEnd w:id="18"/>
    </w:p>
    <w:p w14:paraId="7400E869" w14:textId="77777777" w:rsidR="00BC2CFE" w:rsidRDefault="00BC2CFE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04B79" w14:textId="585C9D07" w:rsidR="00864D48" w:rsidRPr="00775F13" w:rsidRDefault="00CE334E" w:rsidP="0065743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F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D48" w:rsidRPr="00775F13">
        <w:rPr>
          <w:rFonts w:ascii="Times New Roman" w:hAnsi="Times New Roman" w:cs="Times New Roman"/>
          <w:b/>
          <w:sz w:val="28"/>
          <w:szCs w:val="28"/>
        </w:rPr>
        <w:t xml:space="preserve">а) основная: </w:t>
      </w:r>
    </w:p>
    <w:p w14:paraId="37C3F555" w14:textId="5059A44B" w:rsidR="00F267E2" w:rsidRPr="00C74ED7" w:rsidRDefault="00864D48" w:rsidP="0091736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48">
        <w:rPr>
          <w:rFonts w:ascii="Times New Roman" w:hAnsi="Times New Roman" w:cs="Times New Roman"/>
          <w:sz w:val="28"/>
          <w:szCs w:val="28"/>
        </w:rPr>
        <w:t xml:space="preserve">1. </w:t>
      </w:r>
      <w:r w:rsidR="000C643E" w:rsidRPr="000C643E">
        <w:rPr>
          <w:rFonts w:ascii="Times New Roman" w:hAnsi="Times New Roman" w:cs="Times New Roman"/>
          <w:sz w:val="28"/>
          <w:szCs w:val="28"/>
        </w:rPr>
        <w:t xml:space="preserve">Соловьев, В.И.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: учебник для направления бакалавриата "Экономика и управление" / В.И. Соловьев;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, 2019. - 498 с. - </w:t>
      </w:r>
      <w:proofErr w:type="gramStart"/>
      <w:r w:rsidR="000C643E" w:rsidRPr="000C643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 непосредственный. - То же. – 2021. - ЭБС BOOK.ru. - URL: </w:t>
      </w:r>
      <w:r w:rsidR="000C643E" w:rsidRPr="000C643E">
        <w:rPr>
          <w:rFonts w:ascii="Times New Roman" w:hAnsi="Times New Roman" w:cs="Times New Roman"/>
          <w:sz w:val="28"/>
          <w:szCs w:val="28"/>
          <w:u w:val="single"/>
        </w:rPr>
        <w:t>https://book.ru/book/938856</w:t>
      </w:r>
      <w:r w:rsidR="00775F13">
        <w:rPr>
          <w:rFonts w:ascii="Times New Roman" w:hAnsi="Times New Roman" w:cs="Times New Roman"/>
          <w:sz w:val="28"/>
          <w:szCs w:val="28"/>
        </w:rPr>
        <w:t xml:space="preserve"> (дата обращения: 02.12</w:t>
      </w:r>
      <w:r w:rsidR="000C643E" w:rsidRPr="000C643E">
        <w:rPr>
          <w:rFonts w:ascii="Times New Roman" w:hAnsi="Times New Roman" w:cs="Times New Roman"/>
          <w:sz w:val="28"/>
          <w:szCs w:val="28"/>
        </w:rPr>
        <w:t xml:space="preserve">.2021). – </w:t>
      </w:r>
      <w:proofErr w:type="gramStart"/>
      <w:r w:rsidR="000C643E" w:rsidRPr="000C643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262B6433" w14:textId="4C50FB86" w:rsidR="00244D28" w:rsidRDefault="004868C4" w:rsidP="00775F13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4D28">
        <w:rPr>
          <w:rFonts w:ascii="Times New Roman" w:hAnsi="Times New Roman" w:cs="Times New Roman"/>
          <w:sz w:val="28"/>
          <w:szCs w:val="28"/>
        </w:rPr>
        <w:t xml:space="preserve">. </w:t>
      </w:r>
      <w:r w:rsidR="00F267E2" w:rsidRPr="00F267E2">
        <w:rPr>
          <w:rFonts w:ascii="Times New Roman" w:hAnsi="Times New Roman" w:cs="Times New Roman"/>
          <w:sz w:val="28"/>
          <w:szCs w:val="28"/>
        </w:rPr>
        <w:t xml:space="preserve">Калинина, В.Н. Анализ данных: Компьютерный практикум: учебное пособие / В.Н. Калинина, В.И. Соловьев. —  Москва: КНОРУС, 2017. —  166 с.  — (Бакалавриат). — Текст: непосредственный. — То же. — ЭБС BOOK.ru. – URL: </w:t>
      </w:r>
      <w:r w:rsidR="00F267E2" w:rsidRPr="00F267E2">
        <w:rPr>
          <w:rFonts w:ascii="Times New Roman" w:hAnsi="Times New Roman" w:cs="Times New Roman"/>
          <w:sz w:val="28"/>
          <w:szCs w:val="28"/>
          <w:u w:val="single"/>
        </w:rPr>
        <w:t>https://www.book.ru/book/929386</w:t>
      </w:r>
      <w:r w:rsidR="00F267E2" w:rsidRPr="00F267E2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775F13" w:rsidRPr="00775F13">
        <w:rPr>
          <w:rFonts w:ascii="Times New Roman" w:hAnsi="Times New Roman" w:cs="Times New Roman"/>
          <w:sz w:val="28"/>
          <w:szCs w:val="28"/>
        </w:rPr>
        <w:t>02.12.2021</w:t>
      </w:r>
      <w:r w:rsidR="00775F13">
        <w:rPr>
          <w:rFonts w:ascii="Times New Roman" w:hAnsi="Times New Roman" w:cs="Times New Roman"/>
          <w:sz w:val="28"/>
          <w:szCs w:val="28"/>
        </w:rPr>
        <w:t xml:space="preserve">). — Текст: электронный </w:t>
      </w:r>
    </w:p>
    <w:p w14:paraId="2F7F80CC" w14:textId="351E7D4A" w:rsidR="00A60411" w:rsidRPr="00A60411" w:rsidRDefault="004868C4" w:rsidP="00775F13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68C4">
        <w:rPr>
          <w:rFonts w:ascii="Times New Roman" w:hAnsi="Times New Roman" w:cs="Times New Roman"/>
          <w:sz w:val="28"/>
          <w:szCs w:val="28"/>
        </w:rPr>
        <w:t xml:space="preserve">3. </w:t>
      </w:r>
      <w:r w:rsidR="00A60411" w:rsidRPr="00A60411">
        <w:rPr>
          <w:rFonts w:ascii="Times New Roman" w:hAnsi="Times New Roman" w:cs="Times New Roman"/>
          <w:sz w:val="28"/>
          <w:szCs w:val="28"/>
        </w:rPr>
        <w:t>Теория вероятностей и математическая статистика: учебник-практикум / А.В.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411" w:rsidRPr="00A60411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="00A60411" w:rsidRPr="00A60411">
        <w:rPr>
          <w:rFonts w:ascii="Times New Roman" w:hAnsi="Times New Roman" w:cs="Times New Roman"/>
          <w:sz w:val="28"/>
          <w:szCs w:val="28"/>
        </w:rPr>
        <w:t>, В. И.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r w:rsidR="00A60411" w:rsidRPr="00A60411">
        <w:rPr>
          <w:rFonts w:ascii="Times New Roman" w:hAnsi="Times New Roman" w:cs="Times New Roman"/>
          <w:sz w:val="28"/>
          <w:szCs w:val="28"/>
        </w:rPr>
        <w:t>Глебов, С.Я.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r w:rsidR="00A60411" w:rsidRPr="00A60411">
        <w:rPr>
          <w:rFonts w:ascii="Times New Roman" w:hAnsi="Times New Roman" w:cs="Times New Roman"/>
          <w:sz w:val="28"/>
          <w:szCs w:val="28"/>
        </w:rPr>
        <w:t>Криволапов, П. Е.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0411" w:rsidRPr="00A60411">
        <w:rPr>
          <w:rFonts w:ascii="Times New Roman" w:hAnsi="Times New Roman" w:cs="Times New Roman"/>
          <w:sz w:val="28"/>
          <w:szCs w:val="28"/>
        </w:rPr>
        <w:t>Рябов  —</w:t>
      </w:r>
      <w:proofErr w:type="gramEnd"/>
      <w:r w:rsidR="00A60411" w:rsidRPr="00A60411">
        <w:rPr>
          <w:rFonts w:ascii="Times New Roman" w:hAnsi="Times New Roman" w:cs="Times New Roman"/>
          <w:sz w:val="28"/>
          <w:szCs w:val="28"/>
        </w:rPr>
        <w:t xml:space="preserve"> М</w:t>
      </w:r>
      <w:r w:rsidR="00A60411">
        <w:rPr>
          <w:rFonts w:ascii="Times New Roman" w:hAnsi="Times New Roman" w:cs="Times New Roman"/>
          <w:sz w:val="28"/>
          <w:szCs w:val="28"/>
        </w:rPr>
        <w:t>осква</w:t>
      </w:r>
      <w:r>
        <w:rPr>
          <w:rFonts w:ascii="Times New Roman" w:hAnsi="Times New Roman" w:cs="Times New Roman"/>
          <w:sz w:val="28"/>
          <w:szCs w:val="28"/>
        </w:rPr>
        <w:t xml:space="preserve">.–Ижевск: НИЦ </w:t>
      </w:r>
      <w:r w:rsidR="00A60411" w:rsidRPr="00A60411">
        <w:rPr>
          <w:rFonts w:ascii="Times New Roman" w:hAnsi="Times New Roman" w:cs="Times New Roman"/>
          <w:sz w:val="28"/>
          <w:szCs w:val="28"/>
        </w:rPr>
        <w:t>Регулярная и хаотическая динами-ка. ; Институт компьютерных исследований, 2016. — 414 с. —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r w:rsidR="00A6041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A60411" w:rsidRPr="00A60411">
        <w:rPr>
          <w:rFonts w:ascii="Times New Roman" w:hAnsi="Times New Roman" w:cs="Times New Roman"/>
          <w:sz w:val="28"/>
          <w:szCs w:val="28"/>
        </w:rPr>
        <w:t>.</w:t>
      </w:r>
      <w:r w:rsidR="00A60411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="00A60411" w:rsidRPr="00A604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4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11C4A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End"/>
      <w:r w:rsidR="00A60411" w:rsidRPr="00A60411">
        <w:rPr>
          <w:rFonts w:ascii="Times New Roman" w:hAnsi="Times New Roman" w:cs="Times New Roman"/>
          <w:sz w:val="28"/>
          <w:szCs w:val="28"/>
        </w:rPr>
        <w:t xml:space="preserve">.— </w:t>
      </w:r>
      <w:r w:rsidR="00A60411" w:rsidRPr="00A6041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60411" w:rsidRPr="00A60411">
        <w:rPr>
          <w:rFonts w:ascii="Times New Roman" w:hAnsi="Times New Roman" w:cs="Times New Roman"/>
          <w:sz w:val="28"/>
          <w:szCs w:val="28"/>
        </w:rPr>
        <w:t xml:space="preserve">: </w:t>
      </w:r>
      <w:hyperlink r:id="rId14" w:history="1"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fa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app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umm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tree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?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login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=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yes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&amp;_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url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=%2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Fumm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Ftree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&amp;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documentId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=%7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BAEF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22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18-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ACDC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-4743-859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7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FB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61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343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BF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%7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</w:t>
        </w:r>
      </w:hyperlink>
    </w:p>
    <w:p w14:paraId="6D5854A0" w14:textId="347694D1" w:rsidR="00FF3857" w:rsidRPr="00775F13" w:rsidRDefault="00864D48" w:rsidP="00FA20C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4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F13">
        <w:rPr>
          <w:rFonts w:ascii="Times New Roman" w:hAnsi="Times New Roman" w:cs="Times New Roman"/>
          <w:b/>
          <w:sz w:val="28"/>
          <w:szCs w:val="28"/>
        </w:rPr>
        <w:t>б) дополнительная</w:t>
      </w:r>
      <w:r w:rsidR="00775F13">
        <w:rPr>
          <w:rFonts w:ascii="Times New Roman" w:hAnsi="Times New Roman" w:cs="Times New Roman"/>
          <w:b/>
          <w:sz w:val="28"/>
          <w:szCs w:val="28"/>
        </w:rPr>
        <w:t>:</w:t>
      </w:r>
      <w:r w:rsidRPr="00775F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0D57A7" w14:textId="4137C1EA" w:rsidR="00FD145A" w:rsidRPr="00FD145A" w:rsidRDefault="00FD145A" w:rsidP="0091736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64D48" w:rsidRPr="00864D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C514B" w:rsidRPr="00AC514B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="00AC514B" w:rsidRPr="00AC514B">
        <w:rPr>
          <w:rFonts w:ascii="Times New Roman" w:hAnsi="Times New Roman" w:cs="Times New Roman"/>
          <w:sz w:val="28"/>
          <w:szCs w:val="28"/>
        </w:rPr>
        <w:t>, А.В. Практикум для самостоятельной работы студентов по дисциплине "Теория вероятн</w:t>
      </w:r>
      <w:r w:rsidR="00140487">
        <w:rPr>
          <w:rFonts w:ascii="Times New Roman" w:hAnsi="Times New Roman" w:cs="Times New Roman"/>
          <w:sz w:val="28"/>
          <w:szCs w:val="28"/>
        </w:rPr>
        <w:t>остей и математическая статисти</w:t>
      </w:r>
      <w:r w:rsidR="00AC514B" w:rsidRPr="00AC514B">
        <w:rPr>
          <w:rFonts w:ascii="Times New Roman" w:hAnsi="Times New Roman" w:cs="Times New Roman"/>
          <w:sz w:val="28"/>
          <w:szCs w:val="28"/>
        </w:rPr>
        <w:t>ка</w:t>
      </w:r>
      <w:proofErr w:type="gramStart"/>
      <w:r w:rsidR="00AC514B" w:rsidRPr="00AC514B">
        <w:rPr>
          <w:rFonts w:ascii="Times New Roman" w:hAnsi="Times New Roman" w:cs="Times New Roman"/>
          <w:sz w:val="28"/>
          <w:szCs w:val="28"/>
        </w:rPr>
        <w:t>"  /</w:t>
      </w:r>
      <w:proofErr w:type="gramEnd"/>
      <w:r w:rsidR="00AC514B" w:rsidRPr="00AC514B">
        <w:rPr>
          <w:rFonts w:ascii="Times New Roman" w:hAnsi="Times New Roman" w:cs="Times New Roman"/>
          <w:sz w:val="28"/>
          <w:szCs w:val="28"/>
        </w:rPr>
        <w:t xml:space="preserve"> А. В. </w:t>
      </w:r>
      <w:proofErr w:type="spellStart"/>
      <w:r w:rsidR="00AC514B" w:rsidRPr="00AC514B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="00AC514B" w:rsidRPr="00AC514B">
        <w:rPr>
          <w:rFonts w:ascii="Times New Roman" w:hAnsi="Times New Roman" w:cs="Times New Roman"/>
          <w:sz w:val="28"/>
          <w:szCs w:val="28"/>
        </w:rPr>
        <w:t>, С. А. Задада</w:t>
      </w:r>
      <w:r w:rsidR="002E6066">
        <w:rPr>
          <w:rFonts w:ascii="Times New Roman" w:hAnsi="Times New Roman" w:cs="Times New Roman"/>
          <w:sz w:val="28"/>
          <w:szCs w:val="28"/>
        </w:rPr>
        <w:t xml:space="preserve">ев, П. Е. Рябов. — Москва: </w:t>
      </w:r>
      <w:proofErr w:type="spellStart"/>
      <w:r w:rsidR="002E6066">
        <w:rPr>
          <w:rFonts w:ascii="Times New Roman" w:hAnsi="Times New Roman" w:cs="Times New Roman"/>
          <w:sz w:val="28"/>
          <w:szCs w:val="28"/>
        </w:rPr>
        <w:t>Фину</w:t>
      </w:r>
      <w:r w:rsidR="00AC514B" w:rsidRPr="00AC514B">
        <w:rPr>
          <w:rFonts w:ascii="Times New Roman" w:hAnsi="Times New Roman" w:cs="Times New Roman"/>
          <w:sz w:val="28"/>
          <w:szCs w:val="28"/>
        </w:rPr>
        <w:t>ниверситет</w:t>
      </w:r>
      <w:proofErr w:type="spellEnd"/>
      <w:r w:rsidR="00AC514B" w:rsidRPr="00AC514B">
        <w:rPr>
          <w:rFonts w:ascii="Times New Roman" w:hAnsi="Times New Roman" w:cs="Times New Roman"/>
          <w:sz w:val="28"/>
          <w:szCs w:val="28"/>
        </w:rPr>
        <w:t xml:space="preserve">, 2014. — ЭБ Финуниверситета. — URL: </w:t>
      </w:r>
      <w:r w:rsidR="00AC514B" w:rsidRPr="00AC514B">
        <w:rPr>
          <w:rFonts w:ascii="Times New Roman" w:hAnsi="Times New Roman" w:cs="Times New Roman"/>
          <w:sz w:val="28"/>
          <w:szCs w:val="28"/>
          <w:u w:val="single"/>
        </w:rPr>
        <w:t>http://elib.fa.ru/rbook/praktikum.pdf/view</w:t>
      </w:r>
      <w:r w:rsidR="00AC514B" w:rsidRPr="00AC514B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3716D3" w:rsidRPr="003716D3">
        <w:rPr>
          <w:rFonts w:ascii="Times New Roman" w:hAnsi="Times New Roman" w:cs="Times New Roman"/>
          <w:sz w:val="28"/>
          <w:szCs w:val="28"/>
        </w:rPr>
        <w:t>02.12.2021</w:t>
      </w:r>
      <w:r w:rsidR="00AC514B" w:rsidRPr="00AC514B">
        <w:rPr>
          <w:rFonts w:ascii="Times New Roman" w:hAnsi="Times New Roman" w:cs="Times New Roman"/>
          <w:sz w:val="28"/>
          <w:szCs w:val="28"/>
        </w:rPr>
        <w:t>). — Текст: электронный.</w:t>
      </w:r>
    </w:p>
    <w:p w14:paraId="46D33225" w14:textId="74C09277" w:rsidR="00E01F8B" w:rsidRPr="00D618B8" w:rsidRDefault="00FD145A" w:rsidP="00140487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Зададаев,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  R(</w:t>
      </w:r>
      <w:proofErr w:type="spell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RStudio</w:t>
      </w:r>
      <w:proofErr w:type="spell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математической статистике: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чебное пособие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семинаров </w:t>
      </w:r>
      <w:proofErr w:type="gramStart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дисциплине</w:t>
      </w:r>
      <w:proofErr w:type="gramEnd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«Анализ  данных»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С.А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Зададаев, 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М.В.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Солдаткина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 R</w:t>
      </w:r>
      <w:proofErr w:type="gram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studio</w:t>
      </w:r>
      <w:proofErr w:type="spell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математичес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статистике. –</w:t>
      </w:r>
      <w:proofErr w:type="gramStart"/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:  Финансовый</w:t>
      </w:r>
      <w:proofErr w:type="gram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университет,  Департамент  анализа  данных, принятия решений и финансовых технологий, 2019. –29 с.</w:t>
      </w:r>
      <w:r w:rsidR="00140487" w:rsidRPr="00140487">
        <w:rPr>
          <w:rFonts w:ascii="Times New Roman" w:hAnsi="Times New Roman" w:cs="Times New Roman"/>
          <w:sz w:val="28"/>
          <w:szCs w:val="28"/>
        </w:rPr>
        <w:t xml:space="preserve">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618B8" w:rsidRPr="00D618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https://org.fa.ru/app/umm/tree?login=yes&amp;_url=%2Fumm%2Ftree&amp;documentId=%7B1008D5E1-A4D5-49DA-9548-D148C78A187E%7D</w:t>
      </w:r>
      <w:r w:rsidR="009173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3716D3" w:rsidRPr="003716D3">
        <w:rPr>
          <w:rFonts w:ascii="Times New Roman" w:hAnsi="Times New Roman" w:cs="Times New Roman"/>
          <w:sz w:val="28"/>
          <w:szCs w:val="28"/>
        </w:rPr>
        <w:t xml:space="preserve"> </w:t>
      </w:r>
      <w:r w:rsidR="003716D3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02.12.2021).</w:t>
      </w:r>
      <w:r w:rsidR="0091736D" w:rsidRPr="0091736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Текст: электронный</w:t>
      </w:r>
    </w:p>
    <w:p w14:paraId="08C4D69D" w14:textId="78ED7B10" w:rsidR="00657432" w:rsidRDefault="0075548C" w:rsidP="00775F13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48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данных. Часть 2. у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чебное пособие для студентов, обучающихся по направлениям подготовки  38.03.01  «Экономика»,  </w:t>
      </w:r>
      <w:proofErr w:type="spell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заочнаяи</w:t>
      </w:r>
      <w:proofErr w:type="spell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ускоренная  формы</w:t>
      </w:r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/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Потемкин, М.Н. Фридман, И.И. Цыганок, И.М. Эйсымонт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‒ Москва:  Финансовый  университет;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Департамент  анализа  данных,  принятия решени</w:t>
      </w:r>
      <w:r w:rsidR="00FB43D5">
        <w:rPr>
          <w:rFonts w:ascii="Times New Roman" w:eastAsia="Times New Roman" w:hAnsi="Times New Roman" w:cs="Times New Roman"/>
          <w:sz w:val="28"/>
          <w:szCs w:val="28"/>
          <w:lang w:eastAsia="ru-RU"/>
        </w:rPr>
        <w:t>й и финансовых технологий, 2018.-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59с.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40487" w:rsidRP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https://org.fa.ru/app/umm/tree?login=yes&amp;_url=%2Fumm%2Ftree&amp;documentId=%7BD0A63C98-BBFA-4D1A-A5F3-584A72263258%7D</w:t>
      </w:r>
      <w:r w:rsidR="00EC6C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97E35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02.12.2021)</w:t>
      </w:r>
      <w:r w:rsidR="0091736D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736D" w:rsidRPr="0091736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Текст: электронный</w:t>
      </w:r>
    </w:p>
    <w:p w14:paraId="75495715" w14:textId="6ED9CB2A" w:rsidR="00CE334E" w:rsidRPr="00EC6CD7" w:rsidRDefault="00657432" w:rsidP="00EB4471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Расчетно-</w:t>
      </w:r>
      <w:proofErr w:type="gram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 работа</w:t>
      </w:r>
      <w:proofErr w:type="gram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математической  статистике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</w:t>
      </w:r>
      <w:r w:rsidR="004868C4" w:rsidRPr="0048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 обучающихся  по  направлениям  подготовки  38.03.01  «Экономика»,  38.03.02 «Менеджмент»,  39.03.0</w:t>
      </w:r>
      <w:r w:rsidR="00EF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 «Социология»  (все  профили) / </w:t>
      </w:r>
      <w:r w:rsidR="00D618B8" w:rsidRPr="00D618B8">
        <w:rPr>
          <w:rFonts w:ascii="Times New Roman" w:eastAsia="Times New Roman" w:hAnsi="Times New Roman" w:cs="Times New Roman"/>
          <w:sz w:val="28"/>
          <w:szCs w:val="28"/>
          <w:lang w:eastAsia="ru-RU"/>
        </w:rPr>
        <w:t>Т.Г. Апалькова, В.И. Глебов, С.Я. Криволапов, К.Г. Левченко</w:t>
      </w:r>
      <w:r w:rsidR="00EF7E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proofErr w:type="gramStart"/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Москва:  </w:t>
      </w:r>
      <w:proofErr w:type="spellStart"/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proofErr w:type="gramEnd"/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епартамент математики, 2021.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E01F8B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01F8B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618B8" w:rsidRPr="00EC6CD7">
        <w:t xml:space="preserve"> </w:t>
      </w:r>
      <w:hyperlink r:id="rId15" w:history="1"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app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umm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tree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login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yes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&amp;_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url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=%2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Fumm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%2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Ftree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&amp;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documentId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acb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641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2-6161-44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8-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063-7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ee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66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eddd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</w:hyperlink>
      <w:r w:rsidR="00EC6C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C6CD7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02.12.2021)</w:t>
      </w:r>
    </w:p>
    <w:p w14:paraId="5DD9C70A" w14:textId="77777777" w:rsidR="00864D48" w:rsidRPr="00EC6CD7" w:rsidRDefault="00864D48" w:rsidP="00EB447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EC64E" w14:textId="49726111" w:rsidR="00CE334E" w:rsidRDefault="00CE334E" w:rsidP="000C2778">
      <w:pPr>
        <w:pStyle w:val="11"/>
      </w:pPr>
      <w:bookmarkStart w:id="19" w:name="_Toc83146356"/>
      <w:r w:rsidRPr="00CE334E">
        <w:t>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4402AB8F" w14:textId="357C5362" w:rsidR="00AE01D9" w:rsidRDefault="00AE01D9" w:rsidP="00AE01D9"/>
    <w:p w14:paraId="0D254669" w14:textId="44F55FF9" w:rsidR="0006595F" w:rsidRPr="0006595F" w:rsidRDefault="0006595F" w:rsidP="00A97E35">
      <w:pPr>
        <w:numPr>
          <w:ilvl w:val="0"/>
          <w:numId w:val="15"/>
        </w:numPr>
        <w:spacing w:line="276" w:lineRule="auto"/>
        <w:ind w:right="2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</w:t>
      </w:r>
      <w:r w:rsidRPr="00065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образовательный</w:t>
      </w:r>
      <w:r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 Финансового университета при Правительстве Российской Федерации </w:t>
      </w:r>
      <w:r w:rsidR="004D0ADD" w:rsidRPr="004D0A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https://org.fa.ru/</w:t>
      </w:r>
    </w:p>
    <w:p w14:paraId="6A0AF452" w14:textId="77777777" w:rsidR="0006595F" w:rsidRPr="0006595F" w:rsidRDefault="0006595F" w:rsidP="00A97E35">
      <w:pPr>
        <w:numPr>
          <w:ilvl w:val="0"/>
          <w:numId w:val="15"/>
        </w:num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5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дистанционного обучения Финансового Университета URL: </w:t>
      </w:r>
      <w:hyperlink r:id="rId16" w:tgtFrame="_blank" w:history="1">
        <w:r w:rsidRPr="0006595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https://campus.fa.</w:t>
        </w:r>
      </w:hyperlink>
      <w:hyperlink r:id="rId17" w:tgtFrame="_blank" w:history="1">
        <w:r w:rsidRPr="0006595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ru</w:t>
        </w:r>
      </w:hyperlink>
      <w:r w:rsidRPr="00065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</w:p>
    <w:p w14:paraId="488B9757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Электронная библиотека Финансового университета (ЭБ) http://elib.fa.ru/</w:t>
      </w:r>
    </w:p>
    <w:p w14:paraId="2E39C052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BOOK.RU http://www.book.ru</w:t>
      </w:r>
    </w:p>
    <w:p w14:paraId="7893C9DA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«Университетская библиотека ОНЛАЙН» http://biblioclub.ru/</w:t>
      </w:r>
    </w:p>
    <w:p w14:paraId="58B395A6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Электронно-библиотечная система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Znanium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http://www.znanium.com</w:t>
      </w:r>
    </w:p>
    <w:p w14:paraId="7C80D90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издательства «ЮРАЙТ» https://urait.ru/</w:t>
      </w:r>
    </w:p>
    <w:p w14:paraId="76136FB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издательства Проспект http://ebs.prospekt.org/books</w:t>
      </w:r>
    </w:p>
    <w:p w14:paraId="62B25922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издательства «Лань» https://e.lanbook.com/</w:t>
      </w:r>
    </w:p>
    <w:p w14:paraId="6F126576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Электронная библиотека Издательского дома «Гребенников» https://grebennikon.ru/</w:t>
      </w:r>
    </w:p>
    <w:p w14:paraId="2FCB403A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Деловая онлайн-библиотека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Alpina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Digital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http://lib.alpinadigital.ru/</w:t>
      </w:r>
    </w:p>
    <w:p w14:paraId="236BBB54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Научная электронная библиотека eLibrary.ru http://elibrary.ru</w:t>
      </w:r>
    </w:p>
    <w:p w14:paraId="76FE3937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Национальная электронная библиотека http://нэб.рф/</w:t>
      </w:r>
    </w:p>
    <w:p w14:paraId="11E5D98F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Ресурсы информационно-аналитического агентства по финансовым рынкам Cbonds.ru https://cbonds.ru/</w:t>
      </w:r>
    </w:p>
    <w:p w14:paraId="39D8100D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СПАРК https://spark-interfax.ru/</w:t>
      </w:r>
    </w:p>
    <w:p w14:paraId="30EC990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Academic Reference http://ar.cnki.net/ACADREF</w:t>
      </w:r>
    </w:p>
    <w:p w14:paraId="7FB7F80F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Bank Focus http://library.fa.ru/resource.asp?id=527</w:t>
      </w:r>
    </w:p>
    <w:p w14:paraId="4FB45913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Пакет баз данных компании EBSCO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Publishing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крупнейшего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агрегатора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научных ресурсов ведущих издательств мира http://search.ebscohost.com</w:t>
      </w:r>
    </w:p>
    <w:p w14:paraId="54CA1108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Электронные продукты издательства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Elsevier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http://www.sciencedirect.com</w:t>
      </w:r>
    </w:p>
    <w:p w14:paraId="66FC45A8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Emerald: Management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eJournal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Portfolio https://www.emerald.com/insight/</w:t>
      </w:r>
    </w:p>
    <w:p w14:paraId="7709317E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Информационно-аналитическая база данных EMIS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Global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https://www.emis.com/php/companies/overview/index</w:t>
      </w:r>
    </w:p>
    <w:p w14:paraId="36BCAB74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Реферативная база данных по математике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MathSciNET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https://mathscinet.ams.org/mathscinet/</w:t>
      </w:r>
    </w:p>
    <w:p w14:paraId="7F0A6491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Oxford Scholarship Online https://oxford.universitypressscholarship.com/</w:t>
      </w:r>
    </w:p>
    <w:p w14:paraId="4CC1104D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Коллекция научных журналов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Oxford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University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Press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https://academic.oup.com/journals/</w:t>
      </w:r>
    </w:p>
    <w:p w14:paraId="259B3D1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ProQuest: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База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данных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Business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Ebook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Subscription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платформе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Ebook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Central https://search.proquest.com/</w:t>
      </w:r>
    </w:p>
    <w:p w14:paraId="4F83F433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ProQuest Dissertations &amp; Theses A&amp;I https://search.proquest.com/</w:t>
      </w:r>
    </w:p>
    <w:p w14:paraId="143C15A2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База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данных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RUSLANA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компании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Bureau van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Dijk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https://ruslana.bvdep.com/</w:t>
      </w:r>
    </w:p>
    <w:p w14:paraId="601697CE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Scopus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https://www.scopus.com</w:t>
      </w:r>
    </w:p>
    <w:p w14:paraId="5DCA9D44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Электронная коллекция книг издательства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Springer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Springer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eBooks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http://link.springer.com/</w:t>
      </w:r>
    </w:p>
    <w:p w14:paraId="410014F7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Интерактивная финансовая информационная система компании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Bloomberg</w:t>
      </w:r>
      <w:proofErr w:type="spellEnd"/>
    </w:p>
    <w:p w14:paraId="3B312AB6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Система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Thomson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Reuters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Eikon</w:t>
      </w:r>
      <w:proofErr w:type="spellEnd"/>
    </w:p>
    <w:p w14:paraId="68405FEE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Web of Science http://apps.webofknowledge.com</w:t>
      </w:r>
    </w:p>
    <w:p w14:paraId="7B2A539B" w14:textId="4367776A" w:rsidR="00CE334E" w:rsidRPr="00405D26" w:rsidRDefault="00CE334E" w:rsidP="00CE334E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5D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1D66722" w14:textId="7BF84E10" w:rsidR="00CE334E" w:rsidRPr="00CE334E" w:rsidRDefault="00CE334E" w:rsidP="000C2778">
      <w:pPr>
        <w:pStyle w:val="11"/>
      </w:pPr>
      <w:bookmarkStart w:id="20" w:name="_Toc83146357"/>
      <w:r w:rsidRPr="00CE334E">
        <w:t>Методические указания для обучающихся по освоению дисциплины</w:t>
      </w:r>
      <w:bookmarkEnd w:id="20"/>
    </w:p>
    <w:p w14:paraId="46B1C6E7" w14:textId="77777777" w:rsidR="00120E17" w:rsidRDefault="00120E17" w:rsidP="00097F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F00EC" w14:textId="20630825" w:rsidR="00120E17" w:rsidRPr="00097F4C" w:rsidRDefault="00CE334E" w:rsidP="00120E1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</w:t>
      </w:r>
      <w:r w:rsidR="00097F4C" w:rsidRPr="00097F4C">
        <w:rPr>
          <w:rFonts w:ascii="Times New Roman" w:hAnsi="Times New Roman" w:cs="Times New Roman"/>
          <w:b/>
          <w:sz w:val="28"/>
          <w:szCs w:val="28"/>
        </w:rPr>
        <w:t>Методические указания по практическим (семинарским) занятиям</w:t>
      </w:r>
    </w:p>
    <w:p w14:paraId="197174F5" w14:textId="77777777" w:rsidR="00657432" w:rsidRDefault="00657432" w:rsidP="00097F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BC609E" w14:textId="7CDEDD79" w:rsidR="00E87DC0" w:rsidRDefault="00E87DC0" w:rsidP="003302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C0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планируется преподавателем заранее и включает в себя учебную, учебно-исследовательскую и научно-исследовательскую работу студентов, выполняемую ими </w:t>
      </w:r>
      <w:r>
        <w:rPr>
          <w:rFonts w:ascii="Times New Roman" w:hAnsi="Times New Roman" w:cs="Times New Roman"/>
          <w:sz w:val="28"/>
          <w:szCs w:val="28"/>
        </w:rPr>
        <w:t xml:space="preserve">как аудиторное, так и </w:t>
      </w:r>
      <w:r w:rsidRPr="00E87DC0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>аудиторное</w:t>
      </w:r>
      <w:r w:rsidRPr="00E87DC0">
        <w:rPr>
          <w:rFonts w:ascii="Times New Roman" w:hAnsi="Times New Roman" w:cs="Times New Roman"/>
          <w:sz w:val="28"/>
          <w:szCs w:val="28"/>
        </w:rPr>
        <w:t xml:space="preserve"> время. Основная цель выполнения такой работы студентами </w:t>
      </w:r>
      <w:r w:rsidR="00785BF8">
        <w:rPr>
          <w:rFonts w:ascii="Times New Roman" w:hAnsi="Times New Roman" w:cs="Times New Roman"/>
          <w:sz w:val="28"/>
          <w:szCs w:val="28"/>
        </w:rPr>
        <w:t xml:space="preserve">заключается в </w:t>
      </w:r>
      <w:r w:rsidRPr="00E87DC0">
        <w:rPr>
          <w:rFonts w:ascii="Times New Roman" w:hAnsi="Times New Roman" w:cs="Times New Roman"/>
          <w:sz w:val="28"/>
          <w:szCs w:val="28"/>
        </w:rPr>
        <w:t>овладени</w:t>
      </w:r>
      <w:r w:rsidR="00785BF8">
        <w:rPr>
          <w:rFonts w:ascii="Times New Roman" w:hAnsi="Times New Roman" w:cs="Times New Roman"/>
          <w:sz w:val="28"/>
          <w:szCs w:val="28"/>
        </w:rPr>
        <w:t>и</w:t>
      </w:r>
      <w:r w:rsidRPr="00E87DC0">
        <w:rPr>
          <w:rFonts w:ascii="Times New Roman" w:hAnsi="Times New Roman" w:cs="Times New Roman"/>
          <w:sz w:val="28"/>
          <w:szCs w:val="28"/>
        </w:rPr>
        <w:t xml:space="preserve"> знаниями, профессиональными умениями и навыками, опытом творческой, исследовательской деятельности.</w:t>
      </w:r>
    </w:p>
    <w:p w14:paraId="4ED37A6B" w14:textId="2F5EA9DB" w:rsidR="00E87DC0" w:rsidRDefault="00E87DC0" w:rsidP="003302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C0">
        <w:rPr>
          <w:rFonts w:ascii="Times New Roman" w:hAnsi="Times New Roman" w:cs="Times New Roman"/>
          <w:sz w:val="28"/>
          <w:szCs w:val="28"/>
        </w:rPr>
        <w:t>При изучении дисциплины «</w:t>
      </w:r>
      <w:r w:rsidR="00785BF8">
        <w:rPr>
          <w:rFonts w:ascii="Times New Roman" w:hAnsi="Times New Roman" w:cs="Times New Roman"/>
          <w:sz w:val="28"/>
          <w:szCs w:val="28"/>
        </w:rPr>
        <w:t>Анализ данных</w:t>
      </w:r>
      <w:r w:rsidRPr="00E87DC0">
        <w:rPr>
          <w:rFonts w:ascii="Times New Roman" w:hAnsi="Times New Roman" w:cs="Times New Roman"/>
          <w:sz w:val="28"/>
          <w:szCs w:val="28"/>
        </w:rPr>
        <w:t xml:space="preserve">» студенту необходимо на протяжении всего курса обучения работать с теоретическим материалом, излагаемым на лекциях, </w:t>
      </w:r>
      <w:r w:rsidR="00785BF8">
        <w:rPr>
          <w:rFonts w:ascii="Times New Roman" w:hAnsi="Times New Roman" w:cs="Times New Roman"/>
          <w:sz w:val="28"/>
          <w:szCs w:val="28"/>
        </w:rPr>
        <w:t>выполнять практические задания</w:t>
      </w:r>
      <w:r w:rsidRPr="00E87DC0">
        <w:rPr>
          <w:rFonts w:ascii="Times New Roman" w:hAnsi="Times New Roman" w:cs="Times New Roman"/>
          <w:sz w:val="28"/>
          <w:szCs w:val="28"/>
        </w:rPr>
        <w:t xml:space="preserve"> на </w:t>
      </w:r>
      <w:r w:rsidR="00785BF8">
        <w:rPr>
          <w:rFonts w:ascii="Times New Roman" w:hAnsi="Times New Roman" w:cs="Times New Roman"/>
          <w:sz w:val="28"/>
          <w:szCs w:val="28"/>
        </w:rPr>
        <w:t>семинарских</w:t>
      </w:r>
      <w:r w:rsidRPr="00E87DC0">
        <w:rPr>
          <w:rFonts w:ascii="Times New Roman" w:hAnsi="Times New Roman" w:cs="Times New Roman"/>
          <w:sz w:val="28"/>
          <w:szCs w:val="28"/>
        </w:rPr>
        <w:t xml:space="preserve"> занятиях, систематически и последовательно выполнять домашние задания. Планирование и организация времени, необходимого для изучения дисциплины «</w:t>
      </w:r>
      <w:r w:rsidR="00785BF8">
        <w:rPr>
          <w:rFonts w:ascii="Times New Roman" w:hAnsi="Times New Roman" w:cs="Times New Roman"/>
          <w:sz w:val="28"/>
          <w:szCs w:val="28"/>
        </w:rPr>
        <w:t>Анализ данных</w:t>
      </w:r>
      <w:r w:rsidRPr="00E87DC0">
        <w:rPr>
          <w:rFonts w:ascii="Times New Roman" w:hAnsi="Times New Roman" w:cs="Times New Roman"/>
          <w:sz w:val="28"/>
          <w:szCs w:val="28"/>
        </w:rPr>
        <w:t xml:space="preserve">», проводиться в соответствии </w:t>
      </w:r>
      <w:r w:rsidR="00785BF8" w:rsidRPr="00E87DC0">
        <w:rPr>
          <w:rFonts w:ascii="Times New Roman" w:hAnsi="Times New Roman" w:cs="Times New Roman"/>
          <w:sz w:val="28"/>
          <w:szCs w:val="28"/>
        </w:rPr>
        <w:t>с установленными</w:t>
      </w:r>
      <w:r w:rsidRPr="00E87DC0">
        <w:rPr>
          <w:rFonts w:ascii="Times New Roman" w:hAnsi="Times New Roman" w:cs="Times New Roman"/>
          <w:sz w:val="28"/>
          <w:szCs w:val="28"/>
        </w:rPr>
        <w:t xml:space="preserve"> объемом и видами учебной работы.</w:t>
      </w:r>
    </w:p>
    <w:p w14:paraId="6B0AC34C" w14:textId="77777777" w:rsidR="00521EFC" w:rsidRPr="00521EFC" w:rsidRDefault="00521EFC" w:rsidP="00521E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 xml:space="preserve">Самостоятельная работа предполагает широкое использование различных источников информации (учебников и учебных пособий, специальной научной и научно-популярной литературы, ресурсов глобальной сети Интернет, материалов личных наблюдений и умозаключений и т.д.). </w:t>
      </w:r>
    </w:p>
    <w:p w14:paraId="68D4F570" w14:textId="77777777" w:rsidR="00521EFC" w:rsidRPr="00521EFC" w:rsidRDefault="00521EFC" w:rsidP="00521EF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1EFC">
        <w:rPr>
          <w:rFonts w:ascii="Times New Roman" w:hAnsi="Times New Roman" w:cs="Times New Roman"/>
          <w:bCs/>
          <w:sz w:val="28"/>
          <w:szCs w:val="28"/>
        </w:rPr>
        <w:t>Основные виды самостоятельной работы при изучении дисциплины</w:t>
      </w:r>
    </w:p>
    <w:p w14:paraId="4CD8AED7" w14:textId="7F13C903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домашних работ</w:t>
      </w:r>
    </w:p>
    <w:p w14:paraId="5EECB5F4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Проработка учебного материала (по конспектам лекций, учебной и научной литературе)</w:t>
      </w:r>
    </w:p>
    <w:p w14:paraId="6501C517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Выполнения тренировочных тестов и (или) работа с вопросами для самоконтроля.</w:t>
      </w:r>
    </w:p>
    <w:p w14:paraId="4CE9125C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Подготовка к аудиторной контрольной работе</w:t>
      </w:r>
    </w:p>
    <w:p w14:paraId="247233DB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Самостоятельное изучение тем теоретического курса, не вошедших в лекционный материал.</w:t>
      </w:r>
    </w:p>
    <w:p w14:paraId="4C3C29A1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Подготовка к зачету (экзамену).</w:t>
      </w:r>
    </w:p>
    <w:p w14:paraId="1DFE0FCD" w14:textId="75E656D8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расчетно-аналитической работы.</w:t>
      </w:r>
    </w:p>
    <w:p w14:paraId="0E87C74F" w14:textId="77777777" w:rsidR="006C2A47" w:rsidRPr="006C2A47" w:rsidRDefault="006C2A47" w:rsidP="006C2A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47">
        <w:rPr>
          <w:rFonts w:ascii="Times New Roman" w:hAnsi="Times New Roman" w:cs="Times New Roman"/>
          <w:sz w:val="28"/>
          <w:szCs w:val="28"/>
        </w:rPr>
        <w:t>К каждому практическому занятию нужно изучить соответствующий конспект лекций и ответить на контрольные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C2A47">
        <w:rPr>
          <w:rFonts w:ascii="Times New Roman" w:hAnsi="Times New Roman" w:cs="Times New Roman"/>
          <w:sz w:val="28"/>
          <w:szCs w:val="28"/>
        </w:rPr>
        <w:t>выполнить домашнее задание, которое выдается преподавателем.</w:t>
      </w:r>
    </w:p>
    <w:p w14:paraId="4F765F48" w14:textId="5A0E0F0B" w:rsidR="006C2A47" w:rsidRPr="006C2A47" w:rsidRDefault="006C2A47" w:rsidP="006C2A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47">
        <w:rPr>
          <w:rFonts w:ascii="Times New Roman" w:hAnsi="Times New Roman" w:cs="Times New Roman"/>
          <w:bCs/>
          <w:sz w:val="28"/>
          <w:szCs w:val="28"/>
        </w:rPr>
        <w:t>Практические занятия</w:t>
      </w:r>
      <w:r w:rsidRPr="006C2A47">
        <w:rPr>
          <w:rFonts w:ascii="Times New Roman" w:hAnsi="Times New Roman" w:cs="Times New Roman"/>
          <w:sz w:val="28"/>
          <w:szCs w:val="28"/>
        </w:rPr>
        <w:t xml:space="preserve"> – вид учебных занятий, ориентированный на практическое усвоение материала с помощью решения задач</w:t>
      </w:r>
      <w:r>
        <w:rPr>
          <w:rFonts w:ascii="Times New Roman" w:hAnsi="Times New Roman" w:cs="Times New Roman"/>
          <w:sz w:val="28"/>
          <w:szCs w:val="28"/>
        </w:rPr>
        <w:t>, в том числе и профессионального характера.</w:t>
      </w:r>
    </w:p>
    <w:p w14:paraId="2EF0B902" w14:textId="77777777" w:rsidR="00785BF8" w:rsidRPr="00785BF8" w:rsidRDefault="00785BF8" w:rsidP="00785B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Практические занятия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 состоят из следующих компонент:</w:t>
      </w:r>
    </w:p>
    <w:p w14:paraId="63F64A8E" w14:textId="237FD1CC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наличия выполненного задания </w:t>
      </w:r>
      <w:r w:rsidR="0033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домашней 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каждого студента;</w:t>
      </w:r>
    </w:p>
    <w:p w14:paraId="7A9718B4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выборочная проверка корректности выполнения домашнего задания;</w:t>
      </w:r>
    </w:p>
    <w:p w14:paraId="119B998B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 типичных ошибок, возникших в самостоятельной работе;</w:t>
      </w:r>
    </w:p>
    <w:p w14:paraId="195E2F8F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теоретических вопросов, связанных с текущим практическим занятием;</w:t>
      </w:r>
    </w:p>
    <w:p w14:paraId="4D532E0E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 методов выполнения практических заданий и решения задач;</w:t>
      </w:r>
    </w:p>
    <w:p w14:paraId="0B1AB644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корректировка заданий для самостоятельной работы студентов;</w:t>
      </w:r>
    </w:p>
    <w:p w14:paraId="56CA7225" w14:textId="77777777" w:rsidR="006C2A47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интерактивная форма – решение лабораторных (практических) работ по тематике занятия в малых группах (2-4 студента)</w:t>
      </w:r>
    </w:p>
    <w:p w14:paraId="1ACF06C1" w14:textId="084133DC" w:rsidR="00785BF8" w:rsidRDefault="006C2A47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C2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одведение итогов занятия. Постановка домашнего задания</w:t>
      </w:r>
      <w:r w:rsidR="00785BF8"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6F39D1" w14:textId="78A68C10" w:rsidR="006C2A47" w:rsidRPr="00785BF8" w:rsidRDefault="00D5279E" w:rsidP="00D5279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контрольной работе осуществляется в процессе выполнения домашних заданий, а также решения тренинга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campus</w:t>
      </w:r>
      <w:r w:rsidRP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P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14:paraId="1342C87F" w14:textId="48E31E20" w:rsidR="00785BF8" w:rsidRPr="00785BF8" w:rsidRDefault="00785BF8" w:rsidP="00785B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выполнению расчетно-аналитических работ осуществляется при помощи </w:t>
      </w:r>
      <w:r w:rsidR="00D5279E"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пособий [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8.5,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8.7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]. Задания для РАР приведены в п 6 настоящей программы.</w:t>
      </w:r>
    </w:p>
    <w:p w14:paraId="04127453" w14:textId="08CED56C" w:rsidR="00785BF8" w:rsidRPr="00785BF8" w:rsidRDefault="00785BF8" w:rsidP="00785B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к процедурам промежуточной аттестации (зачет и экзамен) на странице курса 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</w:t>
      </w:r>
      <w:r w:rsidRPr="00785B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campus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5B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85B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самостоятельного выполнения. Задания охватывают все 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задач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выносимы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контроль</w:t>
      </w:r>
      <w:r w:rsidR="00821C9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Задания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разбиты по темам и позволяют, благодаря значительному количеству вариантов, закреплять наиболее сложные для каждого конкретного студента навыки.</w:t>
      </w:r>
    </w:p>
    <w:p w14:paraId="393F46B6" w14:textId="4105D535" w:rsidR="00CE334E" w:rsidRPr="00CE334E" w:rsidRDefault="00CE334E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889945" w14:textId="49FCAB18" w:rsidR="00CE334E" w:rsidRPr="00CE334E" w:rsidRDefault="00CE334E" w:rsidP="00821C92">
      <w:pPr>
        <w:pStyle w:val="11"/>
        <w:spacing w:line="360" w:lineRule="auto"/>
      </w:pPr>
      <w:bookmarkStart w:id="21" w:name="_Toc83146358"/>
      <w:r w:rsidRPr="00CE334E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1"/>
    </w:p>
    <w:p w14:paraId="526CCE26" w14:textId="77777777" w:rsidR="00CE334E" w:rsidRPr="00CE334E" w:rsidRDefault="00CE334E" w:rsidP="00821C92">
      <w:pPr>
        <w:pStyle w:val="12"/>
        <w:spacing w:line="360" w:lineRule="auto"/>
      </w:pPr>
      <w:bookmarkStart w:id="22" w:name="_Toc531614950"/>
      <w:bookmarkStart w:id="23" w:name="_Toc531686467"/>
      <w:bookmarkStart w:id="24" w:name="_Toc83146359"/>
      <w:r w:rsidRPr="00CE334E">
        <w:t>11. 1. Комплект лицензионного программного обеспечения:</w:t>
      </w:r>
      <w:bookmarkEnd w:id="22"/>
      <w:bookmarkEnd w:id="23"/>
      <w:bookmarkEnd w:id="24"/>
    </w:p>
    <w:p w14:paraId="71835E2B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Операционная система 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MS Windows</w:t>
      </w: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10.</w:t>
      </w:r>
    </w:p>
    <w:p w14:paraId="57C08265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proofErr w:type="gramStart"/>
      <w:r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Браузеры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Microsoft</w:t>
      </w:r>
      <w:proofErr w:type="gramEnd"/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Edge, Google Chrome, Firefox .</w:t>
      </w:r>
    </w:p>
    <w:p w14:paraId="0F573064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Пакет 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MS Office</w:t>
      </w: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.</w:t>
      </w:r>
    </w:p>
    <w:p w14:paraId="1EE81BAF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Антивирус ESET </w:t>
      </w:r>
      <w:proofErr w:type="spellStart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>Endpoint</w:t>
      </w:r>
      <w:proofErr w:type="spellEnd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>Security</w:t>
      </w:r>
      <w:proofErr w:type="spellEnd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5ECCF6F" w14:textId="4D602EC0" w:rsidR="00CE334E" w:rsidRPr="00FE42D5" w:rsidRDefault="00CE334E" w:rsidP="00821C92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</w:p>
    <w:p w14:paraId="78DEC3D7" w14:textId="77777777" w:rsidR="00CE334E" w:rsidRPr="00CE334E" w:rsidRDefault="00CE334E" w:rsidP="00821C92">
      <w:pPr>
        <w:pStyle w:val="12"/>
        <w:spacing w:line="360" w:lineRule="auto"/>
      </w:pPr>
      <w:bookmarkStart w:id="25" w:name="_Toc531614953"/>
      <w:bookmarkStart w:id="26" w:name="_Toc531686470"/>
      <w:bookmarkStart w:id="27" w:name="_Toc83146360"/>
      <w:r w:rsidRPr="00CE334E">
        <w:t>11.2. Современные профессиональные базы данных и информационные справочные системы</w:t>
      </w:r>
      <w:bookmarkEnd w:id="25"/>
      <w:bookmarkEnd w:id="26"/>
      <w:bookmarkEnd w:id="27"/>
    </w:p>
    <w:p w14:paraId="2A099EE7" w14:textId="2931D424" w:rsidR="006C3837" w:rsidRPr="006C3837" w:rsidRDefault="006C3837" w:rsidP="00821C9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4E21D570" w14:textId="77777777" w:rsidR="006C3837" w:rsidRPr="006C3837" w:rsidRDefault="006C3837" w:rsidP="00821C9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061B82" w14:textId="77777777" w:rsidR="006C3837" w:rsidRPr="006C3837" w:rsidRDefault="006C3837" w:rsidP="00821C9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18" w:history="1"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0616458E" w14:textId="33C6429E" w:rsidR="0006595F" w:rsidRPr="0006595F" w:rsidRDefault="006C3837" w:rsidP="00821C92">
      <w:pPr>
        <w:suppressAutoHyphens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="0006595F"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95F" w:rsidRPr="000659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06595F"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9" w:history="1">
        <w:r w:rsidR="0006595F" w:rsidRPr="0006595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http://www.skrin.ru</w:t>
        </w:r>
      </w:hyperlink>
    </w:p>
    <w:p w14:paraId="20571CB8" w14:textId="42E559E2" w:rsidR="00CE334E" w:rsidRPr="00CE334E" w:rsidRDefault="00CE334E" w:rsidP="00821C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F57671" w14:textId="77777777" w:rsidR="00CE334E" w:rsidRPr="00CE334E" w:rsidRDefault="00CE334E" w:rsidP="00821C92">
      <w:pPr>
        <w:pStyle w:val="12"/>
        <w:spacing w:line="360" w:lineRule="auto"/>
      </w:pPr>
      <w:bookmarkStart w:id="28" w:name="_Toc83146361"/>
      <w:r w:rsidRPr="00CE334E">
        <w:t>11.3. Сертифицированные программные и аппаратные средства защиты информации</w:t>
      </w:r>
      <w:bookmarkEnd w:id="28"/>
    </w:p>
    <w:p w14:paraId="0BCD9E5A" w14:textId="2A9A994E" w:rsidR="00CE334E" w:rsidRPr="00CE334E" w:rsidRDefault="00CE334E" w:rsidP="00821C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3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92B" w:rsidRPr="0056192B"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используются.</w:t>
      </w:r>
    </w:p>
    <w:p w14:paraId="6A40993E" w14:textId="77777777" w:rsidR="00CE334E" w:rsidRPr="00CE334E" w:rsidRDefault="00CE334E" w:rsidP="00821C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B43C25A" w14:textId="36C1AEA5" w:rsidR="00CE334E" w:rsidRDefault="00CE334E" w:rsidP="00821C92">
      <w:pPr>
        <w:pStyle w:val="11"/>
        <w:spacing w:line="360" w:lineRule="auto"/>
      </w:pPr>
      <w:bookmarkStart w:id="29" w:name="_Toc83146362"/>
      <w:r w:rsidRPr="00CE334E">
        <w:t>Описание материально-технической базы, необходимой для осуществления образовательного процесса по дисциплине.</w:t>
      </w:r>
      <w:bookmarkEnd w:id="29"/>
    </w:p>
    <w:p w14:paraId="3F55D2B2" w14:textId="6BD4F47F" w:rsidR="003F1C14" w:rsidRPr="00E77373" w:rsidRDefault="003F1C14" w:rsidP="00821C9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7373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400"/>
        <w:gridCol w:w="1807"/>
      </w:tblGrid>
      <w:tr w:rsidR="007C6963" w:rsidRPr="00E77373" w14:paraId="09DDBCDE" w14:textId="77777777" w:rsidTr="00E77373">
        <w:tc>
          <w:tcPr>
            <w:tcW w:w="675" w:type="dxa"/>
          </w:tcPr>
          <w:p w14:paraId="4186780E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400" w:type="dxa"/>
          </w:tcPr>
          <w:p w14:paraId="5EB88BAC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7" w:type="dxa"/>
          </w:tcPr>
          <w:p w14:paraId="68D33679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7C6963" w:rsidRPr="00E77373" w14:paraId="2BCA5FBF" w14:textId="77777777" w:rsidTr="00E77373">
        <w:tc>
          <w:tcPr>
            <w:tcW w:w="675" w:type="dxa"/>
          </w:tcPr>
          <w:p w14:paraId="1AA33C42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034B7EE1" w14:textId="77777777" w:rsidR="007C6963" w:rsidRPr="00E77373" w:rsidRDefault="007C6963" w:rsidP="007C69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</w:tcPr>
          <w:p w14:paraId="34A9AAF0" w14:textId="77777777" w:rsidR="007C6963" w:rsidRPr="00E77373" w:rsidRDefault="007C6963" w:rsidP="007C69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Мультимедийный  комплекс: </w:t>
            </w:r>
            <w:proofErr w:type="spellStart"/>
            <w:r w:rsidRPr="00E7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проектор+компьютер+экран</w:t>
            </w:r>
            <w:proofErr w:type="spellEnd"/>
          </w:p>
        </w:tc>
        <w:tc>
          <w:tcPr>
            <w:tcW w:w="1807" w:type="dxa"/>
            <w:vAlign w:val="center"/>
          </w:tcPr>
          <w:p w14:paraId="6C0F8E13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6963" w:rsidRPr="00E77373" w14:paraId="03F90A82" w14:textId="77777777" w:rsidTr="00E77373">
        <w:tc>
          <w:tcPr>
            <w:tcW w:w="675" w:type="dxa"/>
          </w:tcPr>
          <w:p w14:paraId="0DC7EB25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00" w:type="dxa"/>
          </w:tcPr>
          <w:p w14:paraId="4994AC3A" w14:textId="733FA95C" w:rsidR="007C6963" w:rsidRPr="00E77373" w:rsidRDefault="007C6963" w:rsidP="003F1C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Компьютерный класс с </w:t>
            </w:r>
            <w:r w:rsidR="0006595F"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подключением к сети И</w:t>
            </w:r>
            <w:r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нтернет</w:t>
            </w:r>
            <w:r w:rsidR="0006595F"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и возможностью доступа</w:t>
            </w:r>
            <w:r w:rsidR="003F1C14"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к ресурсам и технологиям, указанным в п.9 и 11</w:t>
            </w:r>
            <w:r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для проведения семинарских занятий, а также осуществления текущего и промежуточного контроля</w:t>
            </w:r>
          </w:p>
        </w:tc>
        <w:tc>
          <w:tcPr>
            <w:tcW w:w="1807" w:type="dxa"/>
            <w:vAlign w:val="center"/>
          </w:tcPr>
          <w:p w14:paraId="67A01957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14:paraId="27D4D5BE" w14:textId="77777777" w:rsidR="00CE334E" w:rsidRPr="00CE334E" w:rsidRDefault="00CE334E">
      <w:pPr>
        <w:rPr>
          <w:rFonts w:ascii="Times New Roman" w:hAnsi="Times New Roman" w:cs="Times New Roman"/>
        </w:rPr>
      </w:pPr>
    </w:p>
    <w:sectPr w:rsidR="00CE334E" w:rsidRPr="00CE334E" w:rsidSect="00D237DA">
      <w:footerReference w:type="default" r:id="rId20"/>
      <w:pgSz w:w="11906" w:h="16838"/>
      <w:pgMar w:top="1134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08A3E" w14:textId="77777777" w:rsidR="009A4775" w:rsidRDefault="009A4775" w:rsidP="00D237DA">
      <w:r>
        <w:separator/>
      </w:r>
    </w:p>
  </w:endnote>
  <w:endnote w:type="continuationSeparator" w:id="0">
    <w:p w14:paraId="32C774C7" w14:textId="77777777" w:rsidR="009A4775" w:rsidRDefault="009A4775" w:rsidP="00D2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981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E4C186" w14:textId="0B7DFA0B" w:rsidR="00FD525D" w:rsidRPr="00E139D4" w:rsidRDefault="00FD525D">
        <w:pPr>
          <w:pStyle w:val="ae"/>
          <w:jc w:val="center"/>
          <w:rPr>
            <w:rFonts w:ascii="Times New Roman" w:hAnsi="Times New Roman" w:cs="Times New Roman"/>
          </w:rPr>
        </w:pPr>
        <w:r w:rsidRPr="00E139D4">
          <w:rPr>
            <w:rFonts w:ascii="Times New Roman" w:hAnsi="Times New Roman" w:cs="Times New Roman"/>
          </w:rPr>
          <w:fldChar w:fldCharType="begin"/>
        </w:r>
        <w:r w:rsidRPr="00E139D4">
          <w:rPr>
            <w:rFonts w:ascii="Times New Roman" w:hAnsi="Times New Roman" w:cs="Times New Roman"/>
          </w:rPr>
          <w:instrText>PAGE   \* MERGEFORMAT</w:instrText>
        </w:r>
        <w:r w:rsidRPr="00E139D4">
          <w:rPr>
            <w:rFonts w:ascii="Times New Roman" w:hAnsi="Times New Roman" w:cs="Times New Roman"/>
          </w:rPr>
          <w:fldChar w:fldCharType="separate"/>
        </w:r>
        <w:r w:rsidR="002947CF">
          <w:rPr>
            <w:rFonts w:ascii="Times New Roman" w:hAnsi="Times New Roman" w:cs="Times New Roman"/>
            <w:noProof/>
          </w:rPr>
          <w:t>9</w:t>
        </w:r>
        <w:r w:rsidRPr="00E139D4">
          <w:rPr>
            <w:rFonts w:ascii="Times New Roman" w:hAnsi="Times New Roman" w:cs="Times New Roman"/>
          </w:rPr>
          <w:fldChar w:fldCharType="end"/>
        </w:r>
      </w:p>
    </w:sdtContent>
  </w:sdt>
  <w:p w14:paraId="3F972B33" w14:textId="77777777" w:rsidR="00FD525D" w:rsidRDefault="00FD52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D9A73" w14:textId="77777777" w:rsidR="009A4775" w:rsidRDefault="009A4775" w:rsidP="00D237DA">
      <w:r>
        <w:separator/>
      </w:r>
    </w:p>
  </w:footnote>
  <w:footnote w:type="continuationSeparator" w:id="0">
    <w:p w14:paraId="4EBFE076" w14:textId="77777777" w:rsidR="009A4775" w:rsidRDefault="009A4775" w:rsidP="00D2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7548"/>
    <w:multiLevelType w:val="hybridMultilevel"/>
    <w:tmpl w:val="87E838AC"/>
    <w:lvl w:ilvl="0" w:tplc="07CC6A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521D0"/>
    <w:multiLevelType w:val="hybridMultilevel"/>
    <w:tmpl w:val="00BCA754"/>
    <w:lvl w:ilvl="0" w:tplc="0DA8622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16806413"/>
    <w:multiLevelType w:val="hybridMultilevel"/>
    <w:tmpl w:val="92926C70"/>
    <w:lvl w:ilvl="0" w:tplc="997E12B8">
      <w:start w:val="1"/>
      <w:numFmt w:val="decimal"/>
      <w:lvlText w:val="%1."/>
      <w:lvlJc w:val="left"/>
      <w:pPr>
        <w:ind w:left="1501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0E2CCC"/>
    <w:multiLevelType w:val="hybridMultilevel"/>
    <w:tmpl w:val="EBB4E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1058"/>
    <w:multiLevelType w:val="hybridMultilevel"/>
    <w:tmpl w:val="CE16BAEC"/>
    <w:lvl w:ilvl="0" w:tplc="0DEC62CE">
      <w:start w:val="1"/>
      <w:numFmt w:val="decimal"/>
      <w:lvlText w:val="%1."/>
      <w:lvlJc w:val="left"/>
      <w:pPr>
        <w:ind w:left="7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8B80602"/>
    <w:multiLevelType w:val="hybridMultilevel"/>
    <w:tmpl w:val="7090B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726B5"/>
    <w:multiLevelType w:val="hybridMultilevel"/>
    <w:tmpl w:val="5C884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F497B"/>
    <w:multiLevelType w:val="multilevel"/>
    <w:tmpl w:val="A960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18A5"/>
    <w:multiLevelType w:val="hybridMultilevel"/>
    <w:tmpl w:val="30686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61DB"/>
    <w:multiLevelType w:val="hybridMultilevel"/>
    <w:tmpl w:val="92D0C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16013"/>
    <w:multiLevelType w:val="hybridMultilevel"/>
    <w:tmpl w:val="E08869D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F014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E3C4A2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FD224AB"/>
    <w:multiLevelType w:val="multilevel"/>
    <w:tmpl w:val="787EFB6A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4475074B"/>
    <w:multiLevelType w:val="hybridMultilevel"/>
    <w:tmpl w:val="04EE5C00"/>
    <w:lvl w:ilvl="0" w:tplc="B192B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4D676FA"/>
    <w:multiLevelType w:val="hybridMultilevel"/>
    <w:tmpl w:val="C53AF8FC"/>
    <w:lvl w:ilvl="0" w:tplc="7ECE1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9204AD"/>
    <w:multiLevelType w:val="hybridMultilevel"/>
    <w:tmpl w:val="1DE6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08F1362"/>
    <w:multiLevelType w:val="hybridMultilevel"/>
    <w:tmpl w:val="47781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85C42"/>
    <w:multiLevelType w:val="hybridMultilevel"/>
    <w:tmpl w:val="AA5E68C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AD1224A"/>
    <w:multiLevelType w:val="hybridMultilevel"/>
    <w:tmpl w:val="339086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8"/>
  </w:num>
  <w:num w:numId="5">
    <w:abstractNumId w:val="10"/>
  </w:num>
  <w:num w:numId="6">
    <w:abstractNumId w:val="4"/>
  </w:num>
  <w:num w:numId="7">
    <w:abstractNumId w:val="0"/>
  </w:num>
  <w:num w:numId="8">
    <w:abstractNumId w:val="15"/>
  </w:num>
  <w:num w:numId="9">
    <w:abstractNumId w:val="1"/>
  </w:num>
  <w:num w:numId="10">
    <w:abstractNumId w:val="17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12"/>
  </w:num>
  <w:num w:numId="16">
    <w:abstractNumId w:val="16"/>
  </w:num>
  <w:num w:numId="17">
    <w:abstractNumId w:val="5"/>
  </w:num>
  <w:num w:numId="18">
    <w:abstractNumId w:val="7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21"/>
    <w:rsid w:val="00005684"/>
    <w:rsid w:val="00012C01"/>
    <w:rsid w:val="00056A1A"/>
    <w:rsid w:val="00064F24"/>
    <w:rsid w:val="0006595F"/>
    <w:rsid w:val="00074494"/>
    <w:rsid w:val="0009519D"/>
    <w:rsid w:val="00097F4C"/>
    <w:rsid w:val="000B6943"/>
    <w:rsid w:val="000C2778"/>
    <w:rsid w:val="000C3BEA"/>
    <w:rsid w:val="000C643E"/>
    <w:rsid w:val="000D2E97"/>
    <w:rsid w:val="000D45AE"/>
    <w:rsid w:val="000D4F37"/>
    <w:rsid w:val="000D6E86"/>
    <w:rsid w:val="001129B5"/>
    <w:rsid w:val="00113BDB"/>
    <w:rsid w:val="00120E17"/>
    <w:rsid w:val="00127B0B"/>
    <w:rsid w:val="00133F36"/>
    <w:rsid w:val="00140487"/>
    <w:rsid w:val="00147859"/>
    <w:rsid w:val="00147C82"/>
    <w:rsid w:val="00152812"/>
    <w:rsid w:val="0015460F"/>
    <w:rsid w:val="00155A10"/>
    <w:rsid w:val="00175050"/>
    <w:rsid w:val="00192FE5"/>
    <w:rsid w:val="00194C8A"/>
    <w:rsid w:val="001A5900"/>
    <w:rsid w:val="001A641C"/>
    <w:rsid w:val="001D10CC"/>
    <w:rsid w:val="001D17BC"/>
    <w:rsid w:val="001E2735"/>
    <w:rsid w:val="001E4F68"/>
    <w:rsid w:val="002013D4"/>
    <w:rsid w:val="00202D13"/>
    <w:rsid w:val="00205867"/>
    <w:rsid w:val="00217702"/>
    <w:rsid w:val="00227FBB"/>
    <w:rsid w:val="00242B23"/>
    <w:rsid w:val="0024466E"/>
    <w:rsid w:val="00244D28"/>
    <w:rsid w:val="002638A5"/>
    <w:rsid w:val="0026410C"/>
    <w:rsid w:val="00291186"/>
    <w:rsid w:val="002947CF"/>
    <w:rsid w:val="002A1F64"/>
    <w:rsid w:val="002D4F8B"/>
    <w:rsid w:val="002D575F"/>
    <w:rsid w:val="002D6B95"/>
    <w:rsid w:val="002E6066"/>
    <w:rsid w:val="00314486"/>
    <w:rsid w:val="00330224"/>
    <w:rsid w:val="003302AE"/>
    <w:rsid w:val="00334DCF"/>
    <w:rsid w:val="0033582D"/>
    <w:rsid w:val="0033760A"/>
    <w:rsid w:val="00360506"/>
    <w:rsid w:val="003716D3"/>
    <w:rsid w:val="00372D88"/>
    <w:rsid w:val="00392B21"/>
    <w:rsid w:val="003968A5"/>
    <w:rsid w:val="003A23DD"/>
    <w:rsid w:val="003A479F"/>
    <w:rsid w:val="003B38BA"/>
    <w:rsid w:val="003B4479"/>
    <w:rsid w:val="003B5824"/>
    <w:rsid w:val="003B6C22"/>
    <w:rsid w:val="003C0E4C"/>
    <w:rsid w:val="003C14CB"/>
    <w:rsid w:val="003C6298"/>
    <w:rsid w:val="003D62EC"/>
    <w:rsid w:val="003E1049"/>
    <w:rsid w:val="003F1C14"/>
    <w:rsid w:val="003F4352"/>
    <w:rsid w:val="00405D26"/>
    <w:rsid w:val="00406C39"/>
    <w:rsid w:val="00414580"/>
    <w:rsid w:val="00427040"/>
    <w:rsid w:val="00430C11"/>
    <w:rsid w:val="00431A14"/>
    <w:rsid w:val="0046796E"/>
    <w:rsid w:val="004868C4"/>
    <w:rsid w:val="0049169A"/>
    <w:rsid w:val="004B096F"/>
    <w:rsid w:val="004B6E71"/>
    <w:rsid w:val="004C3708"/>
    <w:rsid w:val="004D0ADD"/>
    <w:rsid w:val="004D5729"/>
    <w:rsid w:val="004E6139"/>
    <w:rsid w:val="004E7652"/>
    <w:rsid w:val="004F4091"/>
    <w:rsid w:val="005132D1"/>
    <w:rsid w:val="00516C8A"/>
    <w:rsid w:val="00521EFC"/>
    <w:rsid w:val="00542E31"/>
    <w:rsid w:val="00561468"/>
    <w:rsid w:val="0056192B"/>
    <w:rsid w:val="00572C35"/>
    <w:rsid w:val="00584E50"/>
    <w:rsid w:val="0059197B"/>
    <w:rsid w:val="005B016A"/>
    <w:rsid w:val="005B2B32"/>
    <w:rsid w:val="005B3CFD"/>
    <w:rsid w:val="005B670A"/>
    <w:rsid w:val="005E14AE"/>
    <w:rsid w:val="005F4392"/>
    <w:rsid w:val="005F6F1C"/>
    <w:rsid w:val="005F784B"/>
    <w:rsid w:val="00605340"/>
    <w:rsid w:val="00614FD9"/>
    <w:rsid w:val="006207C9"/>
    <w:rsid w:val="00655729"/>
    <w:rsid w:val="00657432"/>
    <w:rsid w:val="006674A8"/>
    <w:rsid w:val="00673025"/>
    <w:rsid w:val="00684F76"/>
    <w:rsid w:val="00692BEA"/>
    <w:rsid w:val="006B35A8"/>
    <w:rsid w:val="006C2A47"/>
    <w:rsid w:val="006C3837"/>
    <w:rsid w:val="006E77B0"/>
    <w:rsid w:val="006F4C73"/>
    <w:rsid w:val="007135FB"/>
    <w:rsid w:val="007203DA"/>
    <w:rsid w:val="007271B9"/>
    <w:rsid w:val="007328BE"/>
    <w:rsid w:val="00736CF4"/>
    <w:rsid w:val="00747191"/>
    <w:rsid w:val="00752E98"/>
    <w:rsid w:val="007546E4"/>
    <w:rsid w:val="0075548C"/>
    <w:rsid w:val="00756C23"/>
    <w:rsid w:val="00775F13"/>
    <w:rsid w:val="00785BF8"/>
    <w:rsid w:val="007A3418"/>
    <w:rsid w:val="007B38CF"/>
    <w:rsid w:val="007C6963"/>
    <w:rsid w:val="007F1C1B"/>
    <w:rsid w:val="0081751A"/>
    <w:rsid w:val="00821C92"/>
    <w:rsid w:val="00832597"/>
    <w:rsid w:val="00836EE7"/>
    <w:rsid w:val="00836F10"/>
    <w:rsid w:val="00837008"/>
    <w:rsid w:val="008465B0"/>
    <w:rsid w:val="00864D48"/>
    <w:rsid w:val="008652D0"/>
    <w:rsid w:val="0089118E"/>
    <w:rsid w:val="008919D4"/>
    <w:rsid w:val="008A0510"/>
    <w:rsid w:val="008B52C9"/>
    <w:rsid w:val="008C0331"/>
    <w:rsid w:val="008D13C3"/>
    <w:rsid w:val="008D45A4"/>
    <w:rsid w:val="008D498C"/>
    <w:rsid w:val="008E16F9"/>
    <w:rsid w:val="008E2F57"/>
    <w:rsid w:val="008F62E8"/>
    <w:rsid w:val="008F66D5"/>
    <w:rsid w:val="009079C5"/>
    <w:rsid w:val="009114F2"/>
    <w:rsid w:val="00911C4A"/>
    <w:rsid w:val="00912AE9"/>
    <w:rsid w:val="0091491C"/>
    <w:rsid w:val="0091736D"/>
    <w:rsid w:val="009508CC"/>
    <w:rsid w:val="00950C7F"/>
    <w:rsid w:val="00955CA6"/>
    <w:rsid w:val="00956D46"/>
    <w:rsid w:val="00963A13"/>
    <w:rsid w:val="00971F3D"/>
    <w:rsid w:val="0097233B"/>
    <w:rsid w:val="00976502"/>
    <w:rsid w:val="00981EBB"/>
    <w:rsid w:val="00987078"/>
    <w:rsid w:val="00987E37"/>
    <w:rsid w:val="009945C3"/>
    <w:rsid w:val="009A1622"/>
    <w:rsid w:val="009A25DC"/>
    <w:rsid w:val="009A4775"/>
    <w:rsid w:val="009B09B8"/>
    <w:rsid w:val="009C0C02"/>
    <w:rsid w:val="009C5A1B"/>
    <w:rsid w:val="009C5B94"/>
    <w:rsid w:val="009F4944"/>
    <w:rsid w:val="00A00870"/>
    <w:rsid w:val="00A0310D"/>
    <w:rsid w:val="00A1255F"/>
    <w:rsid w:val="00A156A7"/>
    <w:rsid w:val="00A16333"/>
    <w:rsid w:val="00A26282"/>
    <w:rsid w:val="00A37685"/>
    <w:rsid w:val="00A44C38"/>
    <w:rsid w:val="00A508DE"/>
    <w:rsid w:val="00A55E93"/>
    <w:rsid w:val="00A5615A"/>
    <w:rsid w:val="00A56634"/>
    <w:rsid w:val="00A60411"/>
    <w:rsid w:val="00A60C85"/>
    <w:rsid w:val="00A63434"/>
    <w:rsid w:val="00A72211"/>
    <w:rsid w:val="00A748A3"/>
    <w:rsid w:val="00A8022A"/>
    <w:rsid w:val="00A802FC"/>
    <w:rsid w:val="00A81D12"/>
    <w:rsid w:val="00A97E35"/>
    <w:rsid w:val="00AB5587"/>
    <w:rsid w:val="00AC4DBE"/>
    <w:rsid w:val="00AC514B"/>
    <w:rsid w:val="00AE01D9"/>
    <w:rsid w:val="00AE335E"/>
    <w:rsid w:val="00B12178"/>
    <w:rsid w:val="00B20741"/>
    <w:rsid w:val="00B40DA5"/>
    <w:rsid w:val="00B450E6"/>
    <w:rsid w:val="00B5276F"/>
    <w:rsid w:val="00B610A9"/>
    <w:rsid w:val="00B65A45"/>
    <w:rsid w:val="00B758BC"/>
    <w:rsid w:val="00B857FB"/>
    <w:rsid w:val="00B93999"/>
    <w:rsid w:val="00BA71F4"/>
    <w:rsid w:val="00BB1409"/>
    <w:rsid w:val="00BB2C2A"/>
    <w:rsid w:val="00BB5143"/>
    <w:rsid w:val="00BB671E"/>
    <w:rsid w:val="00BC2CFE"/>
    <w:rsid w:val="00BF1E74"/>
    <w:rsid w:val="00BF520B"/>
    <w:rsid w:val="00C00B72"/>
    <w:rsid w:val="00C022C0"/>
    <w:rsid w:val="00C207DE"/>
    <w:rsid w:val="00C25F25"/>
    <w:rsid w:val="00C271F4"/>
    <w:rsid w:val="00C45242"/>
    <w:rsid w:val="00C53858"/>
    <w:rsid w:val="00C578B4"/>
    <w:rsid w:val="00C611E8"/>
    <w:rsid w:val="00C64421"/>
    <w:rsid w:val="00C74ED7"/>
    <w:rsid w:val="00C87C5D"/>
    <w:rsid w:val="00C93404"/>
    <w:rsid w:val="00C9507B"/>
    <w:rsid w:val="00C97251"/>
    <w:rsid w:val="00CA1726"/>
    <w:rsid w:val="00CA38B3"/>
    <w:rsid w:val="00CA759B"/>
    <w:rsid w:val="00CB0838"/>
    <w:rsid w:val="00CC4969"/>
    <w:rsid w:val="00CC68B7"/>
    <w:rsid w:val="00CC7E60"/>
    <w:rsid w:val="00CD0BBF"/>
    <w:rsid w:val="00CD380E"/>
    <w:rsid w:val="00CD73B6"/>
    <w:rsid w:val="00CE334E"/>
    <w:rsid w:val="00CE50A4"/>
    <w:rsid w:val="00D063D3"/>
    <w:rsid w:val="00D12E9C"/>
    <w:rsid w:val="00D1711D"/>
    <w:rsid w:val="00D237DA"/>
    <w:rsid w:val="00D42C62"/>
    <w:rsid w:val="00D5008F"/>
    <w:rsid w:val="00D5279E"/>
    <w:rsid w:val="00D618B8"/>
    <w:rsid w:val="00D706D6"/>
    <w:rsid w:val="00D76AB4"/>
    <w:rsid w:val="00D77F4B"/>
    <w:rsid w:val="00D9357D"/>
    <w:rsid w:val="00DB71F4"/>
    <w:rsid w:val="00DE5D65"/>
    <w:rsid w:val="00E01F8B"/>
    <w:rsid w:val="00E139D4"/>
    <w:rsid w:val="00E16D73"/>
    <w:rsid w:val="00E23C7A"/>
    <w:rsid w:val="00E410A2"/>
    <w:rsid w:val="00E55826"/>
    <w:rsid w:val="00E57C02"/>
    <w:rsid w:val="00E57DFE"/>
    <w:rsid w:val="00E6174A"/>
    <w:rsid w:val="00E661D2"/>
    <w:rsid w:val="00E77373"/>
    <w:rsid w:val="00E84B65"/>
    <w:rsid w:val="00E87DC0"/>
    <w:rsid w:val="00E9211D"/>
    <w:rsid w:val="00E944D2"/>
    <w:rsid w:val="00EB4471"/>
    <w:rsid w:val="00EC23A9"/>
    <w:rsid w:val="00EC6CD7"/>
    <w:rsid w:val="00EE3642"/>
    <w:rsid w:val="00EE6EC3"/>
    <w:rsid w:val="00EF7E9D"/>
    <w:rsid w:val="00F1480B"/>
    <w:rsid w:val="00F267E2"/>
    <w:rsid w:val="00F37BB8"/>
    <w:rsid w:val="00F43867"/>
    <w:rsid w:val="00F52F88"/>
    <w:rsid w:val="00F577A0"/>
    <w:rsid w:val="00F7391D"/>
    <w:rsid w:val="00F85EF0"/>
    <w:rsid w:val="00F95E36"/>
    <w:rsid w:val="00FA20C0"/>
    <w:rsid w:val="00FB1B10"/>
    <w:rsid w:val="00FB43D5"/>
    <w:rsid w:val="00FC283C"/>
    <w:rsid w:val="00FD145A"/>
    <w:rsid w:val="00FD525D"/>
    <w:rsid w:val="00FE3C04"/>
    <w:rsid w:val="00FE42D5"/>
    <w:rsid w:val="00FE7DCB"/>
    <w:rsid w:val="00FF2559"/>
    <w:rsid w:val="00FF3803"/>
    <w:rsid w:val="00FF3857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FD10B43"/>
  <w15:chartTrackingRefBased/>
  <w15:docId w15:val="{3FA647AB-9703-4320-9BEA-69BCDD64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391D"/>
    <w:pPr>
      <w:keepNext/>
      <w:keepLines/>
      <w:spacing w:before="240"/>
      <w:jc w:val="both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739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39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739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739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7391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739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7391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F7391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334E"/>
    <w:pPr>
      <w:ind w:left="720"/>
      <w:contextualSpacing/>
    </w:pPr>
  </w:style>
  <w:style w:type="table" w:styleId="a5">
    <w:name w:val="Table Grid"/>
    <w:basedOn w:val="a1"/>
    <w:uiPriority w:val="39"/>
    <w:rsid w:val="00CE3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CE334E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CE33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basedOn w:val="a"/>
    <w:uiPriority w:val="99"/>
    <w:unhideWhenUsed/>
    <w:rsid w:val="00CE33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3"/>
    <w:next w:val="a"/>
    <w:link w:val="110"/>
    <w:qFormat/>
    <w:rsid w:val="00CE334E"/>
    <w:pPr>
      <w:keepNext/>
      <w:numPr>
        <w:numId w:val="1"/>
      </w:numPr>
      <w:ind w:left="360"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12">
    <w:name w:val="Заголовок 12"/>
    <w:basedOn w:val="a"/>
    <w:link w:val="120"/>
    <w:qFormat/>
    <w:rsid w:val="000C2778"/>
    <w:pPr>
      <w:ind w:firstLine="709"/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Абзац списка Знак"/>
    <w:basedOn w:val="a0"/>
    <w:link w:val="a3"/>
    <w:uiPriority w:val="34"/>
    <w:rsid w:val="00CE334E"/>
  </w:style>
  <w:style w:type="character" w:customStyle="1" w:styleId="110">
    <w:name w:val="Заголовок 11 Знак"/>
    <w:basedOn w:val="a4"/>
    <w:link w:val="11"/>
    <w:rsid w:val="00CE334E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7391D"/>
    <w:rPr>
      <w:rFonts w:ascii="Times New Roman" w:eastAsiaTheme="majorEastAsia" w:hAnsi="Times New Roman" w:cstheme="majorBidi"/>
      <w:sz w:val="32"/>
      <w:szCs w:val="32"/>
    </w:rPr>
  </w:style>
  <w:style w:type="character" w:customStyle="1" w:styleId="120">
    <w:name w:val="Заголовок 12 Знак"/>
    <w:basedOn w:val="a0"/>
    <w:link w:val="12"/>
    <w:rsid w:val="000C2778"/>
    <w:rPr>
      <w:rFonts w:ascii="Times New Roman" w:hAnsi="Times New Roman" w:cs="Times New Roman"/>
      <w:b/>
      <w:bCs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0C2778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C2778"/>
    <w:pPr>
      <w:spacing w:after="100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6"/>
    <w:autoRedefine/>
    <w:uiPriority w:val="39"/>
    <w:unhideWhenUsed/>
    <w:rsid w:val="000D4F37"/>
    <w:pPr>
      <w:spacing w:after="100"/>
      <w:jc w:val="both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C2778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9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739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7391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F7391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7391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7391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F739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sid w:val="00F73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aa">
    <w:name w:val="Hyperlink"/>
    <w:basedOn w:val="a0"/>
    <w:uiPriority w:val="99"/>
    <w:unhideWhenUsed/>
    <w:rsid w:val="00F7391D"/>
    <w:rPr>
      <w:color w:val="0563C1" w:themeColor="hyperlink"/>
      <w:u w:val="single"/>
    </w:rPr>
  </w:style>
  <w:style w:type="paragraph" w:customStyle="1" w:styleId="Default">
    <w:name w:val="Default"/>
    <w:rsid w:val="003A479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64D4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056A1A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D237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37DA"/>
  </w:style>
  <w:style w:type="paragraph" w:styleId="ae">
    <w:name w:val="footer"/>
    <w:basedOn w:val="a"/>
    <w:link w:val="af"/>
    <w:uiPriority w:val="99"/>
    <w:unhideWhenUsed/>
    <w:rsid w:val="00D237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37DA"/>
  </w:style>
  <w:style w:type="paragraph" w:customStyle="1" w:styleId="xmsolistparagraph">
    <w:name w:val="x_msolistparagraph"/>
    <w:basedOn w:val="a"/>
    <w:rsid w:val="001E2735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B35A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03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68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7424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hyperlink" Target="https://campus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mpus.f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yperlink" Target="https://org.fa.ru/app/umm/tree?login=yes&amp;_url=%2Fumm%2Ftree&amp;documentId=acb641b2-6161-44a8-a063-7ee66eddd6e8" TargetMode="External"/><Relationship Id="rId10" Type="http://schemas.openxmlformats.org/officeDocument/2006/relationships/oleObject" Target="embeddings/oleObject2.bin"/><Relationship Id="rId19" Type="http://schemas.openxmlformats.org/officeDocument/2006/relationships/hyperlink" Target="http://www.skrin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org.fa.ru/app/umm/tree?login=yes&amp;_url=%2Fumm%2Ftree&amp;documentId=%7BAEF22B18-ACDC-4743-859D-C7FB61A343BF%7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6D923-9087-464C-B13C-7DFDAD80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41</Pages>
  <Words>10714</Words>
  <Characters>61070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Zaychikova</dc:creator>
  <cp:keywords/>
  <dc:description/>
  <cp:lastModifiedBy>Евсеева Ирина Владимировна</cp:lastModifiedBy>
  <cp:revision>46</cp:revision>
  <cp:lastPrinted>2022-01-12T09:48:00Z</cp:lastPrinted>
  <dcterms:created xsi:type="dcterms:W3CDTF">2021-12-01T12:32:00Z</dcterms:created>
  <dcterms:modified xsi:type="dcterms:W3CDTF">2023-07-20T14:24:00Z</dcterms:modified>
</cp:coreProperties>
</file>